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E851BB">
        <w:rPr>
          <w:sz w:val="24"/>
          <w:szCs w:val="20"/>
        </w:rPr>
        <w:t>: 23</w:t>
      </w:r>
      <w:bookmarkStart w:id="0" w:name="_GoBack"/>
      <w:bookmarkEnd w:id="0"/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A1014">
        <w:rPr>
          <w:b/>
          <w:color w:val="000000" w:themeColor="text1"/>
          <w:sz w:val="32"/>
          <w:szCs w:val="24"/>
        </w:rPr>
        <w:t>15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7A1014">
        <w:rPr>
          <w:rFonts w:ascii="Arial" w:hAnsi="Arial" w:cs="Arial"/>
          <w:b/>
          <w:color w:val="FF0000"/>
          <w:sz w:val="28"/>
          <w:szCs w:val="28"/>
        </w:rPr>
        <w:t>La leyenda del dorado” y “La ceremonia del oro”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 xml:space="preserve">preguntas de repaso </w:t>
      </w:r>
      <w:r w:rsidR="007A1014">
        <w:rPr>
          <w:bCs/>
          <w:color w:val="000000" w:themeColor="text1"/>
          <w:sz w:val="24"/>
          <w:szCs w:val="24"/>
        </w:rPr>
        <w:t>¿A qué se llama literatura precolombina? ¿Cuáles eran las crónicas de América?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7A1014">
        <w:rPr>
          <w:bCs/>
          <w:color w:val="000000" w:themeColor="text1"/>
          <w:sz w:val="24"/>
          <w:szCs w:val="24"/>
        </w:rPr>
        <w:t>lectura de las páginas</w:t>
      </w:r>
      <w:r w:rsidR="009B6E0C">
        <w:rPr>
          <w:bCs/>
          <w:color w:val="000000" w:themeColor="text1"/>
          <w:sz w:val="24"/>
          <w:szCs w:val="24"/>
        </w:rPr>
        <w:t xml:space="preserve"> </w:t>
      </w:r>
      <w:r w:rsidR="007A1014">
        <w:rPr>
          <w:bCs/>
          <w:color w:val="000000" w:themeColor="text1"/>
          <w:sz w:val="24"/>
          <w:szCs w:val="24"/>
        </w:rPr>
        <w:t>42 y 3.</w:t>
      </w:r>
    </w:p>
    <w:p w:rsidR="009B6E0C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8C051E">
        <w:rPr>
          <w:bCs/>
          <w:color w:val="000000" w:themeColor="text1"/>
          <w:sz w:val="24"/>
          <w:szCs w:val="24"/>
        </w:rPr>
        <w:t xml:space="preserve">comprensión de texto 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ocurre en la noche en la que se organizó la cena a la soberana?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¿Dónde se encuentra el nuevo hogar de la reina?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¿De quién se había enamorado el rey de </w:t>
      </w:r>
      <w:proofErr w:type="spellStart"/>
      <w:r>
        <w:rPr>
          <w:bCs/>
          <w:color w:val="000000" w:themeColor="text1"/>
          <w:sz w:val="24"/>
          <w:szCs w:val="24"/>
        </w:rPr>
        <w:t>Guatavita</w:t>
      </w:r>
      <w:proofErr w:type="spellEnd"/>
      <w:r>
        <w:rPr>
          <w:bCs/>
          <w:color w:val="000000" w:themeColor="text1"/>
          <w:sz w:val="24"/>
          <w:szCs w:val="24"/>
        </w:rPr>
        <w:t>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paso luego de que la reina descubriera el engaño del rey?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les había ocurrido a la hija de ambos?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relación tiene el titulo con el final del relato?</w:t>
      </w:r>
    </w:p>
    <w:p w:rsidR="007A1014" w:rsidRPr="00E851BB" w:rsidRDefault="007A1014" w:rsidP="007A1014">
      <w:pPr>
        <w:rPr>
          <w:bCs/>
          <w:color w:val="00B0F0"/>
          <w:sz w:val="24"/>
          <w:szCs w:val="24"/>
        </w:rPr>
      </w:pPr>
      <w:r w:rsidRPr="00E851BB">
        <w:rPr>
          <w:bCs/>
          <w:color w:val="00B0F0"/>
          <w:sz w:val="24"/>
          <w:szCs w:val="24"/>
        </w:rPr>
        <w:t>La ceremonia del oro</w:t>
      </w:r>
    </w:p>
    <w:p w:rsidR="007A1014" w:rsidRDefault="007A1014" w:rsidP="007A1014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E851BB">
        <w:rPr>
          <w:bCs/>
          <w:color w:val="000000" w:themeColor="text1"/>
          <w:sz w:val="24"/>
          <w:szCs w:val="24"/>
        </w:rPr>
        <w:t>Qué sentido tenia para los aborígenes esta ceremonia?</w:t>
      </w:r>
    </w:p>
    <w:p w:rsidR="00E851BB" w:rsidRPr="007A1014" w:rsidRDefault="00E851BB" w:rsidP="007A1014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provocó en los españoles?</w:t>
      </w:r>
    </w:p>
    <w:sectPr w:rsidR="00E851BB" w:rsidRPr="007A101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D3" w:rsidRDefault="008743D3" w:rsidP="003C0D6D">
      <w:pPr>
        <w:spacing w:after="0" w:line="240" w:lineRule="auto"/>
      </w:pPr>
      <w:r>
        <w:separator/>
      </w:r>
    </w:p>
  </w:endnote>
  <w:endnote w:type="continuationSeparator" w:id="0">
    <w:p w:rsidR="008743D3" w:rsidRDefault="008743D3" w:rsidP="003C0D6D">
      <w:pPr>
        <w:spacing w:after="0" w:line="240" w:lineRule="auto"/>
      </w:pPr>
      <w:r>
        <w:continuationSeparator/>
      </w:r>
    </w:p>
  </w:endnote>
  <w:endnote w:type="continuationNotice" w:id="1">
    <w:p w:rsidR="008743D3" w:rsidRDefault="00874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D3" w:rsidRDefault="008743D3" w:rsidP="003C0D6D">
      <w:pPr>
        <w:spacing w:after="0" w:line="240" w:lineRule="auto"/>
      </w:pPr>
      <w:r>
        <w:separator/>
      </w:r>
    </w:p>
  </w:footnote>
  <w:footnote w:type="continuationSeparator" w:id="0">
    <w:p w:rsidR="008743D3" w:rsidRDefault="008743D3" w:rsidP="003C0D6D">
      <w:pPr>
        <w:spacing w:after="0" w:line="240" w:lineRule="auto"/>
      </w:pPr>
      <w:r>
        <w:continuationSeparator/>
      </w:r>
    </w:p>
  </w:footnote>
  <w:footnote w:type="continuationNotice" w:id="1">
    <w:p w:rsidR="008743D3" w:rsidRDefault="008743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49E4-A517-4C88-AD19-BB27B335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2026-04-19T01:09:00Z</dcterms:created>
  <dcterms:modified xsi:type="dcterms:W3CDTF">2026-04-19T01:09:00Z</dcterms:modified>
</cp:coreProperties>
</file>