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30433B60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113CD4">
        <w:rPr>
          <w:sz w:val="24"/>
          <w:szCs w:val="20"/>
        </w:rPr>
        <w:t>Sociología</w:t>
      </w:r>
    </w:p>
    <w:p w14:paraId="2306D6F9" w14:textId="2189C00F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F05DEA">
        <w:rPr>
          <w:sz w:val="24"/>
          <w:szCs w:val="20"/>
        </w:rPr>
        <w:t>: Maximiliano Adén</w:t>
      </w:r>
    </w:p>
    <w:p w14:paraId="69BABD5D" w14:textId="53636C49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F05DEA">
        <w:rPr>
          <w:sz w:val="24"/>
          <w:szCs w:val="20"/>
        </w:rPr>
        <w:t>maxiaden1</w:t>
      </w:r>
      <w:r w:rsidR="00232FA1">
        <w:rPr>
          <w:sz w:val="24"/>
          <w:szCs w:val="20"/>
        </w:rPr>
        <w:t>@</w:t>
      </w:r>
      <w:r w:rsidR="00F05DEA">
        <w:rPr>
          <w:sz w:val="24"/>
          <w:szCs w:val="20"/>
        </w:rPr>
        <w:t>g</w:t>
      </w:r>
      <w:r w:rsidR="00232FA1">
        <w:rPr>
          <w:sz w:val="24"/>
          <w:szCs w:val="20"/>
        </w:rPr>
        <w:t>mail.com</w:t>
      </w:r>
    </w:p>
    <w:p w14:paraId="3C730F4D" w14:textId="77777777" w:rsidR="00113CD4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F05DEA">
        <w:rPr>
          <w:sz w:val="24"/>
          <w:szCs w:val="20"/>
        </w:rPr>
        <w:t xml:space="preserve">5 </w:t>
      </w:r>
      <w:r w:rsidR="00F707D9">
        <w:rPr>
          <w:sz w:val="24"/>
          <w:szCs w:val="20"/>
        </w:rPr>
        <w:t>A</w:t>
      </w:r>
      <w:r w:rsidR="00113CD4">
        <w:rPr>
          <w:sz w:val="24"/>
          <w:szCs w:val="20"/>
        </w:rPr>
        <w:t xml:space="preserve"> </w:t>
      </w:r>
    </w:p>
    <w:p w14:paraId="55BA094F" w14:textId="52AC70DF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F707D9">
        <w:rPr>
          <w:sz w:val="24"/>
          <w:szCs w:val="20"/>
        </w:rPr>
        <w:t>1</w:t>
      </w:r>
      <w:r w:rsidR="00F64B43">
        <w:rPr>
          <w:sz w:val="24"/>
          <w:szCs w:val="20"/>
        </w:rPr>
        <w:t>5</w:t>
      </w:r>
      <w:r w:rsidR="00F05DEA">
        <w:rPr>
          <w:sz w:val="24"/>
          <w:szCs w:val="20"/>
        </w:rPr>
        <w:t>/04/26</w:t>
      </w:r>
    </w:p>
    <w:p w14:paraId="5794768C" w14:textId="3664FFFF" w:rsidR="00F05DEA" w:rsidRDefault="00F05DEA" w:rsidP="00F707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Bibliografías</w:t>
      </w:r>
      <w:r w:rsidR="00F707D9">
        <w:rPr>
          <w:sz w:val="24"/>
          <w:szCs w:val="24"/>
        </w:rPr>
        <w:t>:</w:t>
      </w:r>
      <w:r w:rsidR="00F707D9" w:rsidRPr="00F707D9">
        <w:rPr>
          <w:sz w:val="24"/>
          <w:szCs w:val="24"/>
        </w:rPr>
        <w:t xml:space="preserve"> </w:t>
      </w:r>
      <w:r w:rsidR="00F707D9">
        <w:rPr>
          <w:sz w:val="24"/>
          <w:szCs w:val="24"/>
        </w:rPr>
        <w:t>Sociología. Editorial Alianza</w:t>
      </w:r>
    </w:p>
    <w:p w14:paraId="1CAF2132" w14:textId="3F33F2E7" w:rsidR="00F707D9" w:rsidRDefault="00F707D9" w:rsidP="00F707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Páginas:30,31 y 32</w:t>
      </w:r>
    </w:p>
    <w:p w14:paraId="6F24E1FA" w14:textId="77777777" w:rsidR="00F05DEA" w:rsidRDefault="00F05DEA" w:rsidP="00C77386">
      <w:pPr>
        <w:jc w:val="both"/>
        <w:rPr>
          <w:sz w:val="24"/>
          <w:szCs w:val="20"/>
        </w:rPr>
      </w:pPr>
    </w:p>
    <w:p w14:paraId="20313730" w14:textId="073457E0" w:rsidR="00F05DEA" w:rsidRDefault="007B2DD8" w:rsidP="00C77386">
      <w:pPr>
        <w:jc w:val="both"/>
        <w:rPr>
          <w:sz w:val="24"/>
          <w:szCs w:val="20"/>
        </w:rPr>
      </w:pPr>
      <w:r w:rsidRPr="00113CD4">
        <w:rPr>
          <w:b/>
          <w:bCs/>
          <w:sz w:val="24"/>
          <w:szCs w:val="20"/>
        </w:rPr>
        <w:t>Tema:</w:t>
      </w:r>
      <w:r w:rsidR="00F64B43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 </w:t>
      </w:r>
      <w:r w:rsidR="00F64B43">
        <w:rPr>
          <w:sz w:val="24"/>
          <w:szCs w:val="20"/>
        </w:rPr>
        <w:t>Teoría de la acción social y preocupación ética de Max weber</w:t>
      </w:r>
    </w:p>
    <w:p w14:paraId="2E18D0B9" w14:textId="37F2D182" w:rsidR="00F05DEA" w:rsidRDefault="00F05DEA" w:rsidP="007B2DD8">
      <w:pPr>
        <w:rPr>
          <w:sz w:val="24"/>
          <w:szCs w:val="20"/>
        </w:rPr>
      </w:pPr>
      <w:r w:rsidRPr="007B2DD8">
        <w:rPr>
          <w:b/>
          <w:bCs/>
          <w:sz w:val="24"/>
          <w:szCs w:val="20"/>
        </w:rPr>
        <w:t>Trabajo Practico N°</w:t>
      </w:r>
      <w:r w:rsidR="00113CD4">
        <w:rPr>
          <w:b/>
          <w:bCs/>
          <w:sz w:val="24"/>
          <w:szCs w:val="20"/>
        </w:rPr>
        <w:t>11</w:t>
      </w:r>
      <w:r w:rsidRPr="007B2DD8">
        <w:rPr>
          <w:sz w:val="24"/>
          <w:szCs w:val="20"/>
        </w:rPr>
        <w:t>:</w:t>
      </w:r>
    </w:p>
    <w:p w14:paraId="47D794E7" w14:textId="77777777" w:rsidR="00113CD4" w:rsidRPr="00044E54" w:rsidRDefault="00113CD4" w:rsidP="00113CD4">
      <w:pPr>
        <w:spacing w:after="0"/>
        <w:ind w:right="107"/>
        <w:jc w:val="both"/>
        <w:rPr>
          <w:b/>
          <w:bCs/>
        </w:rPr>
      </w:pPr>
      <w:r w:rsidRPr="00044E54">
        <w:rPr>
          <w:b/>
          <w:bCs/>
        </w:rPr>
        <w:t xml:space="preserve">Actividad: </w:t>
      </w:r>
    </w:p>
    <w:p w14:paraId="34782CC6" w14:textId="77777777" w:rsidR="00113CD4" w:rsidRPr="00113CD4" w:rsidRDefault="00113CD4" w:rsidP="00113CD4">
      <w:pPr>
        <w:spacing w:after="0"/>
        <w:ind w:right="107"/>
        <w:jc w:val="center"/>
        <w:rPr>
          <w:b/>
          <w:bCs/>
          <w:sz w:val="24"/>
          <w:szCs w:val="24"/>
        </w:rPr>
      </w:pPr>
      <w:r w:rsidRPr="00113CD4">
        <w:rPr>
          <w:b/>
          <w:bCs/>
          <w:sz w:val="24"/>
          <w:szCs w:val="24"/>
        </w:rPr>
        <w:t>Cuestionario de Comprensión Significativa</w:t>
      </w:r>
    </w:p>
    <w:p w14:paraId="015A6D05" w14:textId="77777777" w:rsidR="00113CD4" w:rsidRPr="00044E54" w:rsidRDefault="00113CD4" w:rsidP="00113CD4">
      <w:pPr>
        <w:spacing w:after="0"/>
        <w:ind w:right="107"/>
        <w:jc w:val="center"/>
        <w:rPr>
          <w:b/>
          <w:bCs/>
        </w:rPr>
      </w:pPr>
    </w:p>
    <w:p w14:paraId="0514F811" w14:textId="77777777" w:rsidR="00113CD4" w:rsidRPr="003D175E" w:rsidRDefault="00113CD4" w:rsidP="00113CD4">
      <w:pPr>
        <w:spacing w:after="121" w:line="245" w:lineRule="auto"/>
        <w:ind w:right="327" w:firstLine="40"/>
        <w:jc w:val="both"/>
      </w:pPr>
      <w:r w:rsidRPr="003D175E">
        <w:t xml:space="preserve">Instrucciones: Responde estas preguntas </w:t>
      </w:r>
      <w:r w:rsidRPr="003D175E">
        <w:rPr>
          <w:rFonts w:ascii="Times New Roman" w:eastAsia="Times New Roman" w:hAnsi="Times New Roman" w:cs="Times New Roman"/>
        </w:rPr>
        <w:t>relacionando</w:t>
      </w:r>
      <w:r>
        <w:rPr>
          <w:rFonts w:ascii="Times New Roman" w:eastAsia="Times New Roman" w:hAnsi="Times New Roman" w:cs="Times New Roman"/>
        </w:rPr>
        <w:t xml:space="preserve"> el </w:t>
      </w:r>
      <w:r w:rsidRPr="003D175E">
        <w:rPr>
          <w:rFonts w:ascii="Times New Roman" w:eastAsia="Times New Roman" w:hAnsi="Times New Roman" w:cs="Times New Roman"/>
        </w:rPr>
        <w:t>texto de Weber con tu propia experiencia.</w:t>
      </w:r>
    </w:p>
    <w:p w14:paraId="107D4DD7" w14:textId="77777777" w:rsidR="00113CD4" w:rsidRPr="003D175E" w:rsidRDefault="00113CD4" w:rsidP="00113CD4">
      <w:pPr>
        <w:spacing w:after="22" w:line="230" w:lineRule="auto"/>
        <w:ind w:right="307"/>
      </w:pPr>
      <w:r>
        <w:t>1-</w:t>
      </w:r>
      <w:r w:rsidRPr="00044E54">
        <w:rPr>
          <w:b/>
          <w:bCs/>
        </w:rPr>
        <w:t>Tu rutina diaria:</w:t>
      </w:r>
      <w:r w:rsidRPr="003D175E">
        <w:t xml:space="preserve"> Piensa en tres cosas que hayas hecho hoy. Clasifícalas según los "Tipos de Acción" de Weber.</w:t>
      </w:r>
    </w:p>
    <w:p w14:paraId="321FEFC8" w14:textId="77777777" w:rsidR="00113CD4" w:rsidRDefault="00113CD4" w:rsidP="00113CD4">
      <w:pPr>
        <w:spacing w:after="96" w:line="230" w:lineRule="auto"/>
        <w:ind w:right="40"/>
      </w:pPr>
      <w:r w:rsidRPr="003D175E">
        <w:t>¿Cuál predomina en tu día a día?</w:t>
      </w:r>
    </w:p>
    <w:p w14:paraId="0E3E887C" w14:textId="77777777" w:rsidR="00113CD4" w:rsidRPr="003D175E" w:rsidRDefault="00113CD4" w:rsidP="00113CD4">
      <w:pPr>
        <w:spacing w:after="96" w:line="230" w:lineRule="auto"/>
        <w:ind w:right="40"/>
      </w:pPr>
      <w:r>
        <w:t>2-</w:t>
      </w:r>
      <w:r w:rsidRPr="00044E54">
        <w:rPr>
          <w:b/>
          <w:bCs/>
        </w:rPr>
        <w:t>La escuela como burocracia</w:t>
      </w:r>
      <w:r w:rsidRPr="003D175E">
        <w:t>: Weber describe la burocracia como una máquina</w:t>
      </w:r>
      <w:r>
        <w:t xml:space="preserve">          </w:t>
      </w:r>
      <w:r w:rsidRPr="003D175E">
        <w:t>perfecta" con reglas estrictas. ¿En qué momentos sentís que la escuela funciona como esa máquina? ¿Sentís que a veces sos tratado como un "número" o una "pieza" más del sistema?</w:t>
      </w:r>
    </w:p>
    <w:p w14:paraId="1006A4E9" w14:textId="77777777" w:rsidR="00113CD4" w:rsidRPr="00044E54" w:rsidRDefault="00113CD4" w:rsidP="00113CD4">
      <w:pPr>
        <w:spacing w:after="87" w:line="229" w:lineRule="auto"/>
        <w:ind w:right="307"/>
      </w:pPr>
      <w:r>
        <w:t>3-</w:t>
      </w:r>
      <w:r w:rsidRPr="00044E54">
        <w:rPr>
          <w:b/>
          <w:bCs/>
        </w:rPr>
        <w:t>El "Éxito" y la salvación</w:t>
      </w:r>
      <w:r w:rsidRPr="003D175E">
        <w:t>: Según el texto, los protestantes trabajaban sin parar para sentirse "salvados". En la</w:t>
      </w:r>
      <w:r>
        <w:t xml:space="preserve"> </w:t>
      </w:r>
      <w:r w:rsidRPr="003D175E">
        <w:t>actualidad, ¿existe una presión similar para estar siempre "ocupado" o</w:t>
      </w:r>
      <w:r w:rsidRPr="00044E54">
        <w:t xml:space="preserve"> ‘produciendo" para las redes sociales o el futuro? Justifica tu respuesta.</w:t>
      </w:r>
    </w:p>
    <w:p w14:paraId="69F14A65" w14:textId="77777777" w:rsidR="00113CD4" w:rsidRPr="00044E54" w:rsidRDefault="00113CD4" w:rsidP="00113CD4">
      <w:pPr>
        <w:spacing w:after="0" w:line="229" w:lineRule="auto"/>
      </w:pPr>
      <w:r w:rsidRPr="00044E54">
        <w:t xml:space="preserve">4- </w:t>
      </w:r>
      <w:r w:rsidRPr="00044E54">
        <w:rPr>
          <w:b/>
          <w:bCs/>
        </w:rPr>
        <w:t>La Jaula de Hierro en tu celular</w:t>
      </w:r>
      <w:r w:rsidRPr="00044E54">
        <w:t>: Muchas aplicaciones que usas están diseñadas bajo una "racionalidad técnica" para que pases más tiempo en ellas (algoritmos). ¿Sientes que el uso de la tecnología es una elección libre o una "jaula de hierro" de la que es difícil</w:t>
      </w:r>
    </w:p>
    <w:p w14:paraId="68BFF708" w14:textId="77777777" w:rsidR="00113CD4" w:rsidRPr="003D175E" w:rsidRDefault="00113CD4" w:rsidP="00113CD4">
      <w:pPr>
        <w:pStyle w:val="Prrafodelista"/>
        <w:spacing w:after="0" w:line="229" w:lineRule="auto"/>
      </w:pPr>
    </w:p>
    <w:p w14:paraId="2774CECA" w14:textId="77777777" w:rsidR="00113CD4" w:rsidRPr="003D175E" w:rsidRDefault="00113CD4" w:rsidP="00113CD4">
      <w:pPr>
        <w:spacing w:after="0" w:line="219" w:lineRule="auto"/>
        <w:ind w:right="127"/>
      </w:pPr>
      <w:r>
        <w:t>5-</w:t>
      </w:r>
      <w:r w:rsidRPr="00044E54">
        <w:rPr>
          <w:b/>
          <w:bCs/>
        </w:rPr>
        <w:t>Acción por Valores vs. Fines</w:t>
      </w:r>
      <w:r w:rsidRPr="003D175E">
        <w:t>: Si tuvieras que elegir una carrera o trabajo a futuro, ¿lo harías por "arreglo a fines" (cuánto dinero vas a ganar) o por "arreglo a valores" (qué impacto positivo quieres dejar)? ¿Es posible equilibrar ambas en el mundo actual?</w:t>
      </w:r>
    </w:p>
    <w:p w14:paraId="472DEFE7" w14:textId="77777777" w:rsidR="00113CD4" w:rsidRPr="003D175E" w:rsidRDefault="00113CD4" w:rsidP="00113CD4">
      <w:pPr>
        <w:rPr>
          <w:i/>
          <w:iCs/>
          <w:u w:val="single"/>
        </w:rPr>
      </w:pPr>
    </w:p>
    <w:p w14:paraId="48594690" w14:textId="77777777" w:rsidR="00113CD4" w:rsidRPr="003D175E" w:rsidRDefault="00113CD4" w:rsidP="00113CD4">
      <w:pPr>
        <w:rPr>
          <w:i/>
          <w:iCs/>
          <w:u w:val="single"/>
        </w:rPr>
      </w:pPr>
    </w:p>
    <w:p w14:paraId="7AA9315C" w14:textId="77777777" w:rsidR="00113CD4" w:rsidRDefault="00113CD4" w:rsidP="007B2DD8">
      <w:pPr>
        <w:rPr>
          <w:sz w:val="24"/>
          <w:szCs w:val="20"/>
        </w:rPr>
      </w:pPr>
    </w:p>
    <w:p w14:paraId="4BB19779" w14:textId="77777777" w:rsidR="00113CD4" w:rsidRPr="007B2DD8" w:rsidRDefault="00113CD4" w:rsidP="007B2DD8">
      <w:pPr>
        <w:rPr>
          <w:sz w:val="24"/>
          <w:szCs w:val="20"/>
        </w:rPr>
      </w:pPr>
    </w:p>
    <w:p w14:paraId="6E14BD1A" w14:textId="77777777" w:rsidR="00F707D9" w:rsidRDefault="00F707D9" w:rsidP="00C77386">
      <w:pPr>
        <w:jc w:val="both"/>
        <w:rPr>
          <w:sz w:val="24"/>
          <w:szCs w:val="20"/>
        </w:rPr>
      </w:pPr>
    </w:p>
    <w:p w14:paraId="1414BA07" w14:textId="77777777" w:rsidR="00F05DEA" w:rsidRDefault="00F05DEA" w:rsidP="00C77386">
      <w:pPr>
        <w:jc w:val="both"/>
        <w:rPr>
          <w:sz w:val="24"/>
          <w:szCs w:val="20"/>
        </w:rPr>
      </w:pPr>
    </w:p>
    <w:p w14:paraId="5537CC8B" w14:textId="77777777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77777777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0D14" w14:textId="77777777" w:rsidR="00997820" w:rsidRDefault="00997820" w:rsidP="00C77386">
      <w:pPr>
        <w:spacing w:after="0" w:line="240" w:lineRule="auto"/>
      </w:pPr>
      <w:r>
        <w:separator/>
      </w:r>
    </w:p>
  </w:endnote>
  <w:endnote w:type="continuationSeparator" w:id="0">
    <w:p w14:paraId="145748E8" w14:textId="77777777" w:rsidR="00997820" w:rsidRDefault="00997820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2146" w14:textId="77777777" w:rsidR="00997820" w:rsidRDefault="00997820" w:rsidP="00C77386">
      <w:pPr>
        <w:spacing w:after="0" w:line="240" w:lineRule="auto"/>
      </w:pPr>
      <w:r>
        <w:separator/>
      </w:r>
    </w:p>
  </w:footnote>
  <w:footnote w:type="continuationSeparator" w:id="0">
    <w:p w14:paraId="6DB82A26" w14:textId="77777777" w:rsidR="00997820" w:rsidRDefault="00997820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35442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1AB6"/>
    <w:rsid w:val="00073CE9"/>
    <w:rsid w:val="000D2587"/>
    <w:rsid w:val="000F67C6"/>
    <w:rsid w:val="00113CD4"/>
    <w:rsid w:val="00132CE9"/>
    <w:rsid w:val="0016487E"/>
    <w:rsid w:val="002174AB"/>
    <w:rsid w:val="002243C3"/>
    <w:rsid w:val="00232FA1"/>
    <w:rsid w:val="00250CC3"/>
    <w:rsid w:val="002C4BB7"/>
    <w:rsid w:val="002D5BE2"/>
    <w:rsid w:val="002F0CE7"/>
    <w:rsid w:val="00311B04"/>
    <w:rsid w:val="00322B8A"/>
    <w:rsid w:val="00344B26"/>
    <w:rsid w:val="00354CFD"/>
    <w:rsid w:val="00383F7C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B7B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2DD8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97820"/>
    <w:rsid w:val="009E22B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32159"/>
    <w:rsid w:val="00C65911"/>
    <w:rsid w:val="00C77386"/>
    <w:rsid w:val="00CC18FF"/>
    <w:rsid w:val="00CC36E4"/>
    <w:rsid w:val="00CD5E67"/>
    <w:rsid w:val="00D26BB3"/>
    <w:rsid w:val="00D511C2"/>
    <w:rsid w:val="00D960E8"/>
    <w:rsid w:val="00DB6320"/>
    <w:rsid w:val="00E164E8"/>
    <w:rsid w:val="00E61F00"/>
    <w:rsid w:val="00E62BF9"/>
    <w:rsid w:val="00E635CE"/>
    <w:rsid w:val="00E856EC"/>
    <w:rsid w:val="00EA4333"/>
    <w:rsid w:val="00EB52F0"/>
    <w:rsid w:val="00EC2C9C"/>
    <w:rsid w:val="00ED5EBB"/>
    <w:rsid w:val="00F05DEA"/>
    <w:rsid w:val="00F64B43"/>
    <w:rsid w:val="00F707D9"/>
    <w:rsid w:val="00F84A3C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2026-04-15T00:34:00Z</dcterms:created>
  <dcterms:modified xsi:type="dcterms:W3CDTF">2026-04-15T00:34:00Z</dcterms:modified>
</cp:coreProperties>
</file>