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71817D8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B84E45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D7A0FF8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720FF0">
        <w:rPr>
          <w:b/>
          <w:color w:val="000000" w:themeColor="text1"/>
          <w:sz w:val="32"/>
          <w:szCs w:val="24"/>
        </w:rPr>
        <w:t>8</w:t>
      </w:r>
    </w:p>
    <w:p w14:paraId="103C76D4" w14:textId="18DAC585" w:rsidR="007F665B" w:rsidRDefault="005F6F04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Ver para escribir: </w:t>
      </w:r>
      <w:r w:rsidR="00917D75">
        <w:rPr>
          <w:bCs/>
          <w:color w:val="000000" w:themeColor="text1"/>
          <w:sz w:val="24"/>
          <w:szCs w:val="24"/>
          <w:highlight w:val="cyan"/>
        </w:rPr>
        <w:t xml:space="preserve"> </w:t>
      </w:r>
      <w:r>
        <w:rPr>
          <w:bCs/>
          <w:color w:val="000000" w:themeColor="text1"/>
          <w:sz w:val="24"/>
          <w:szCs w:val="24"/>
          <w:highlight w:val="cyan"/>
        </w:rPr>
        <w:t>Dos Variedades de un mensaje</w:t>
      </w:r>
    </w:p>
    <w:p w14:paraId="03EAF037" w14:textId="5892A969" w:rsidR="00176399" w:rsidRPr="00176399" w:rsidRDefault="00720FF0" w:rsidP="0017639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18 del libro</w:t>
      </w:r>
    </w:p>
    <w:p w14:paraId="4BB5DEF6" w14:textId="77777777" w:rsidR="00176399" w:rsidRPr="007D06F9" w:rsidRDefault="00176399" w:rsidP="007D06F9">
      <w:pPr>
        <w:rPr>
          <w:bCs/>
          <w:color w:val="000000" w:themeColor="text1"/>
          <w:sz w:val="24"/>
          <w:szCs w:val="24"/>
        </w:rPr>
      </w:pPr>
    </w:p>
    <w:sectPr w:rsidR="0017639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06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45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876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2026-04-15T00:31:00Z</dcterms:created>
  <dcterms:modified xsi:type="dcterms:W3CDTF">2026-04-15T00:32:00Z</dcterms:modified>
</cp:coreProperties>
</file>