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6A963B50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E14235">
        <w:rPr>
          <w:b/>
          <w:color w:val="FF0000"/>
          <w:sz w:val="24"/>
          <w:szCs w:val="20"/>
        </w:rPr>
        <w:t>. PAG 60-61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19194901" w14:textId="50481872" w:rsidR="009C0A7A" w:rsidRDefault="00E14235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N°10</w:t>
      </w:r>
    </w:p>
    <w:p w14:paraId="2CC79A23" w14:textId="77777777" w:rsidR="0071562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699BC4" w14:textId="77777777" w:rsidR="00E14235" w:rsidRDefault="0071562A" w:rsidP="00E142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14235" w:rsidRPr="00B9456B">
        <w:rPr>
          <w:rFonts w:ascii="Arial" w:hAnsi="Arial" w:cs="Arial"/>
          <w:bCs/>
          <w:sz w:val="24"/>
          <w:szCs w:val="24"/>
        </w:rPr>
        <w:t>TEMA</w:t>
      </w:r>
      <w:r w:rsidR="00E14235">
        <w:rPr>
          <w:rFonts w:ascii="Arial" w:hAnsi="Arial" w:cs="Arial"/>
          <w:bCs/>
          <w:sz w:val="24"/>
          <w:szCs w:val="24"/>
        </w:rPr>
        <w:t>: ESTRUCTURA DE LAS SUSTANCIAS</w:t>
      </w:r>
    </w:p>
    <w:p w14:paraId="55897A41" w14:textId="77777777" w:rsidR="00E14235" w:rsidRDefault="00E14235" w:rsidP="00E142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1623F777" w14:textId="77777777" w:rsidR="00E14235" w:rsidRDefault="00E14235" w:rsidP="00E14235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explicamos las interacciones entre partículas?</w:t>
      </w:r>
    </w:p>
    <w:p w14:paraId="7CD960A0" w14:textId="77777777" w:rsidR="00E14235" w:rsidRDefault="00E14235" w:rsidP="00E14235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se representa las interacciones entre dipolos? Dibuja</w:t>
      </w:r>
    </w:p>
    <w:p w14:paraId="3A5CD682" w14:textId="77777777" w:rsidR="00E14235" w:rsidRDefault="00E14235" w:rsidP="00E14235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explicamos la geometría molecular?</w:t>
      </w:r>
    </w:p>
    <w:p w14:paraId="169E00C9" w14:textId="77777777" w:rsidR="00E14235" w:rsidRDefault="00E14235" w:rsidP="00E14235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¿Qué es la </w:t>
      </w:r>
      <w:proofErr w:type="spellStart"/>
      <w:r>
        <w:rPr>
          <w:rFonts w:ascii="Arial" w:hAnsi="Arial" w:cs="Arial"/>
          <w:bCs/>
          <w:sz w:val="24"/>
          <w:szCs w:val="24"/>
        </w:rPr>
        <w:t>TrePEV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? Explique </w:t>
      </w:r>
    </w:p>
    <w:p w14:paraId="4690E467" w14:textId="77777777" w:rsidR="00E14235" w:rsidRPr="00885088" w:rsidRDefault="00E14235" w:rsidP="00E14235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Leer las dos páginas, mencione los científicos que aparecen y busque datos biográficos.</w:t>
      </w:r>
    </w:p>
    <w:p w14:paraId="3F9724E6" w14:textId="77777777" w:rsidR="00E14235" w:rsidRPr="00B9456B" w:rsidRDefault="00E14235" w:rsidP="00E14235">
      <w:pPr>
        <w:pStyle w:val="NormalWeb"/>
        <w:rPr>
          <w:rFonts w:ascii="Arial" w:hAnsi="Arial" w:cs="Arial"/>
        </w:rPr>
      </w:pPr>
    </w:p>
    <w:p w14:paraId="0071022B" w14:textId="78DEB8EF" w:rsidR="0071562A" w:rsidRPr="0071562A" w:rsidRDefault="0071562A" w:rsidP="00E14235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2DA06" w14:textId="77777777" w:rsidR="00E35F6F" w:rsidRDefault="00E35F6F" w:rsidP="003C0D6D">
      <w:pPr>
        <w:spacing w:after="0" w:line="240" w:lineRule="auto"/>
      </w:pPr>
      <w:r>
        <w:separator/>
      </w:r>
    </w:p>
  </w:endnote>
  <w:endnote w:type="continuationSeparator" w:id="0">
    <w:p w14:paraId="53A70586" w14:textId="77777777" w:rsidR="00E35F6F" w:rsidRDefault="00E35F6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76AB" w14:textId="77777777" w:rsidR="00E35F6F" w:rsidRDefault="00E35F6F" w:rsidP="003C0D6D">
      <w:pPr>
        <w:spacing w:after="0" w:line="240" w:lineRule="auto"/>
      </w:pPr>
      <w:r>
        <w:separator/>
      </w:r>
    </w:p>
  </w:footnote>
  <w:footnote w:type="continuationSeparator" w:id="0">
    <w:p w14:paraId="6F79B297" w14:textId="77777777" w:rsidR="00E35F6F" w:rsidRDefault="00E35F6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35F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35F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35F6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35F6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D57C-8931-45AA-AED6-5D62349F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2026-04-06T21:34:00Z</dcterms:created>
  <dcterms:modified xsi:type="dcterms:W3CDTF">2026-04-06T21:34:00Z</dcterms:modified>
</cp:coreProperties>
</file>