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349579C4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641A31">
        <w:rPr>
          <w:rFonts w:ascii="Arial" w:hAnsi="Arial" w:cs="Arial"/>
          <w:bCs/>
          <w:color w:val="FF0000"/>
          <w:sz w:val="24"/>
          <w:szCs w:val="24"/>
        </w:rPr>
        <w:t xml:space="preserve">(pág. </w:t>
      </w:r>
      <w:r w:rsidR="007B5C82">
        <w:rPr>
          <w:rFonts w:ascii="Arial" w:hAnsi="Arial" w:cs="Arial"/>
          <w:bCs/>
          <w:color w:val="FF0000"/>
          <w:sz w:val="24"/>
          <w:szCs w:val="24"/>
        </w:rPr>
        <w:t>134-136)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38B9D5A6" w:rsidR="0036036C" w:rsidRPr="007B5C82" w:rsidRDefault="000462EB" w:rsidP="0036036C">
      <w:pPr>
        <w:pStyle w:val="Prrafodelista"/>
        <w:ind w:left="1080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7B5C82">
        <w:rPr>
          <w:rFonts w:ascii="Arial" w:hAnsi="Arial" w:cs="Arial"/>
          <w:bCs/>
          <w:color w:val="FF0000"/>
          <w:sz w:val="24"/>
          <w:szCs w:val="24"/>
        </w:rPr>
        <w:t xml:space="preserve">TRABAJO PRÁCTICO </w:t>
      </w:r>
      <w:r w:rsidR="007B5C82">
        <w:rPr>
          <w:rFonts w:ascii="Arial" w:hAnsi="Arial" w:cs="Arial"/>
          <w:bCs/>
          <w:color w:val="FF0000"/>
          <w:sz w:val="24"/>
          <w:szCs w:val="24"/>
        </w:rPr>
        <w:t>N°14</w:t>
      </w:r>
    </w:p>
    <w:p w14:paraId="63166E27" w14:textId="77777777" w:rsidR="007B5C82" w:rsidRDefault="007B5C82" w:rsidP="007B5C82">
      <w:pPr>
        <w:spacing w:after="0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>
        <w:rPr>
          <w:rFonts w:ascii="Arial" w:hAnsi="Arial" w:cs="Arial"/>
          <w:color w:val="000000" w:themeColor="text1"/>
        </w:rPr>
        <w:t>COMBUSTION Y EL EFECTO INVERNADERO/ CORROSION</w:t>
      </w:r>
    </w:p>
    <w:p w14:paraId="6E8CAE99" w14:textId="77777777" w:rsidR="007B5C82" w:rsidRDefault="007B5C82" w:rsidP="007B5C82">
      <w:pPr>
        <w:spacing w:after="0"/>
        <w:rPr>
          <w:rFonts w:ascii="Arial" w:hAnsi="Arial" w:cs="Arial"/>
          <w:b/>
          <w:color w:val="FF0000"/>
        </w:rPr>
      </w:pPr>
    </w:p>
    <w:p w14:paraId="26131B05" w14:textId="77777777" w:rsidR="007B5C82" w:rsidRDefault="007B5C82" w:rsidP="007B5C82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ACTIVIDADES</w:t>
      </w:r>
    </w:p>
    <w:p w14:paraId="460056F9" w14:textId="77777777" w:rsidR="007B5C82" w:rsidRDefault="007B5C82" w:rsidP="007B5C82">
      <w:pPr>
        <w:spacing w:after="0"/>
        <w:rPr>
          <w:rFonts w:ascii="Arial" w:hAnsi="Arial" w:cs="Arial"/>
          <w:b/>
          <w:color w:val="FF0000"/>
        </w:rPr>
      </w:pPr>
    </w:p>
    <w:p w14:paraId="1615653A" w14:textId="77777777" w:rsidR="007B5C82" w:rsidRDefault="007B5C82" w:rsidP="007B5C82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Explica efecto invernadero natural y artificial</w:t>
      </w:r>
    </w:p>
    <w:p w14:paraId="4DD92295" w14:textId="77777777" w:rsidR="007B5C82" w:rsidRDefault="007B5C82" w:rsidP="007B5C82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Ya vimos combustión, ahora veremos corrosión. Defina </w:t>
      </w:r>
    </w:p>
    <w:p w14:paraId="1E109708" w14:textId="77777777" w:rsidR="007B5C82" w:rsidRDefault="007B5C82" w:rsidP="007B5C82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¿Cómo se forma </w:t>
      </w:r>
      <w:proofErr w:type="gramStart"/>
      <w:r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 xml:space="preserve"> herrumbre?</w:t>
      </w:r>
    </w:p>
    <w:p w14:paraId="7D7ECCC5" w14:textId="77777777" w:rsidR="007B5C82" w:rsidRDefault="007B5C82" w:rsidP="007B5C82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corrosión en otros metales. ¿Cuáles son?</w:t>
      </w:r>
    </w:p>
    <w:p w14:paraId="04828A9F" w14:textId="77777777" w:rsidR="007B5C82" w:rsidRPr="00D51211" w:rsidRDefault="007B5C82" w:rsidP="007B5C82">
      <w:pPr>
        <w:pStyle w:val="Prrafodelista"/>
        <w:spacing w:after="0"/>
        <w:rPr>
          <w:rFonts w:ascii="Arial" w:hAnsi="Arial" w:cs="Arial"/>
        </w:rPr>
      </w:pPr>
    </w:p>
    <w:p w14:paraId="60243573" w14:textId="265EEEE4" w:rsidR="00540163" w:rsidRPr="00641A31" w:rsidRDefault="00540163" w:rsidP="008823A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0163" w:rsidRPr="00641A31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811B6" w14:textId="77777777" w:rsidR="00D1481D" w:rsidRDefault="00D1481D" w:rsidP="003C0D6D">
      <w:pPr>
        <w:spacing w:after="0" w:line="240" w:lineRule="auto"/>
      </w:pPr>
      <w:r>
        <w:separator/>
      </w:r>
    </w:p>
  </w:endnote>
  <w:endnote w:type="continuationSeparator" w:id="0">
    <w:p w14:paraId="2AB0AE73" w14:textId="77777777" w:rsidR="00D1481D" w:rsidRDefault="00D1481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3E481" w14:textId="77777777" w:rsidR="00D1481D" w:rsidRDefault="00D1481D" w:rsidP="003C0D6D">
      <w:pPr>
        <w:spacing w:after="0" w:line="240" w:lineRule="auto"/>
      </w:pPr>
      <w:r>
        <w:separator/>
      </w:r>
    </w:p>
  </w:footnote>
  <w:footnote w:type="continuationSeparator" w:id="0">
    <w:p w14:paraId="01E396C5" w14:textId="77777777" w:rsidR="00D1481D" w:rsidRDefault="00D1481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1481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1481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148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1481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2"/>
  </w:num>
  <w:num w:numId="10">
    <w:abstractNumId w:val="2"/>
  </w:num>
  <w:num w:numId="11">
    <w:abstractNumId w:val="14"/>
  </w:num>
  <w:num w:numId="12">
    <w:abstractNumId w:val="15"/>
  </w:num>
  <w:num w:numId="13">
    <w:abstractNumId w:val="1"/>
  </w:num>
  <w:num w:numId="14">
    <w:abstractNumId w:val="13"/>
  </w:num>
  <w:num w:numId="15">
    <w:abstractNumId w:val="7"/>
  </w:num>
  <w:num w:numId="1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12E8-F7DB-497F-BDF6-0A7885B0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2026-04-15T23:05:00Z</dcterms:created>
  <dcterms:modified xsi:type="dcterms:W3CDTF">2026-04-15T23:05:00Z</dcterms:modified>
</cp:coreProperties>
</file>