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 B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Bibliografía:Historia 1.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30/3/26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7 (1er trimestre)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"Los primeros seres Humanos- La revolución Neolítica "(pág. 32 a 37)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Inicio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 ¿Qué sabemos sobre los primeros humanos? ¿Cómo vivían?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Homo Habilis y su significado ("hombre habilidoso").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  <w:r>
        <w:rPr>
          <w:bCs/>
          <w:color w:val="000000"/>
          <w:sz w:val="32"/>
          <w:szCs w:val="24"/>
          <w:lang w:val="en-US"/>
        </w:rPr>
        <w:t>3.  imágenes y videos sobre el Homo Habilis.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Desarrollo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Características físicas: altura, cerebro, dientes, herramientas, etc.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Comportamiento: dieta, vida social, uso de herramientas.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3. Importancia  de su papel en la evolución humana (uso de herramientas, inicio de la cultura).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4. Resolver actividades pág.33, 35 y 37.</w:t>
      </w: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Final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  <w:r>
        <w:rPr>
          <w:bCs/>
          <w:color w:val="000000"/>
          <w:sz w:val="32"/>
          <w:szCs w:val="24"/>
          <w:lang w:val="en-US"/>
        </w:rPr>
        <w:t>1. Resumen de los puntos clave.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2.: ¿Qué aprendimos? ¿Por qué es importante el Homo Habilis?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142</Words>
  <Pages>1</Pages>
  <Characters>789</Characters>
  <Application>WPS Office</Application>
  <DocSecurity>0</DocSecurity>
  <Paragraphs>47</Paragraphs>
  <ScaleCrop>false</ScaleCrop>
  <Company>Luffi</Company>
  <LinksUpToDate>false</LinksUpToDate>
  <CharactersWithSpaces>914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2026-03-30T01:22:10Z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530767844ab74f438c121b3f147b6ff0</vt:lpwstr>
  </property>
</Properties>
</file>