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B2941" w14:textId="77777777" w:rsidR="000B5D0C" w:rsidRPr="000B5D0C" w:rsidRDefault="000B5D0C" w:rsidP="000B5D0C">
      <w:pPr>
        <w:jc w:val="center"/>
        <w:rPr>
          <w:b/>
          <w:bCs/>
        </w:rPr>
      </w:pPr>
      <w:r w:rsidRPr="000B5D0C">
        <w:rPr>
          <w:b/>
          <w:bCs/>
        </w:rPr>
        <w:t xml:space="preserve">Trabajo Práctico </w:t>
      </w:r>
      <w:proofErr w:type="spellStart"/>
      <w:r w:rsidRPr="000B5D0C">
        <w:rPr>
          <w:b/>
          <w:bCs/>
        </w:rPr>
        <w:t>N°</w:t>
      </w:r>
      <w:proofErr w:type="spellEnd"/>
      <w:r w:rsidRPr="000B5D0C">
        <w:rPr>
          <w:b/>
          <w:bCs/>
        </w:rPr>
        <w:t xml:space="preserve"> 3</w:t>
      </w:r>
    </w:p>
    <w:p w14:paraId="463DF125" w14:textId="77777777" w:rsidR="000B5D0C" w:rsidRPr="000B5D0C" w:rsidRDefault="000B5D0C" w:rsidP="000B5D0C">
      <w:r w:rsidRPr="000B5D0C">
        <w:rPr>
          <w:b/>
          <w:bCs/>
        </w:rPr>
        <w:t>Materia:</w:t>
      </w:r>
      <w:r w:rsidRPr="000B5D0C">
        <w:t xml:space="preserve"> Proyecto de Investigación en Ciencias Sociales</w:t>
      </w:r>
    </w:p>
    <w:p w14:paraId="5158ED7C" w14:textId="77777777" w:rsidR="000B5D0C" w:rsidRPr="000B5D0C" w:rsidRDefault="000B5D0C" w:rsidP="000B5D0C">
      <w:r w:rsidRPr="000B5D0C">
        <w:rPr>
          <w:b/>
          <w:bCs/>
        </w:rPr>
        <w:t>Profesora:</w:t>
      </w:r>
      <w:r w:rsidRPr="000B5D0C">
        <w:t xml:space="preserve"> Rosario Rojas</w:t>
      </w:r>
    </w:p>
    <w:p w14:paraId="5B9B8E1B" w14:textId="77777777" w:rsidR="000B5D0C" w:rsidRPr="000B5D0C" w:rsidRDefault="000B5D0C" w:rsidP="000B5D0C">
      <w:r w:rsidRPr="000B5D0C">
        <w:rPr>
          <w:b/>
          <w:bCs/>
        </w:rPr>
        <w:t>Curso:</w:t>
      </w:r>
      <w:r w:rsidRPr="000B5D0C">
        <w:t xml:space="preserve"> 6° año</w:t>
      </w:r>
    </w:p>
    <w:p w14:paraId="28762A08" w14:textId="02CE4BB9" w:rsidR="000B5D0C" w:rsidRPr="000B5D0C" w:rsidRDefault="000B5D0C" w:rsidP="000B5D0C">
      <w:r w:rsidRPr="000B5D0C">
        <w:rPr>
          <w:b/>
          <w:bCs/>
        </w:rPr>
        <w:t>Bibliografía:</w:t>
      </w:r>
      <w:r w:rsidRPr="000B5D0C">
        <w:t xml:space="preserve"> </w:t>
      </w:r>
      <w:r w:rsidRPr="000B5D0C">
        <w:rPr>
          <w:i/>
          <w:iCs/>
        </w:rPr>
        <w:t>Proyectos de investigación en ciencias sociales</w:t>
      </w:r>
      <w:r w:rsidRPr="000B5D0C">
        <w:t>, Marisa D’Aquino y Ethel Rodríguez</w:t>
      </w:r>
      <w:r>
        <w:t>.</w:t>
      </w:r>
    </w:p>
    <w:p w14:paraId="5C952764" w14:textId="1E4CE481" w:rsidR="000B5D0C" w:rsidRPr="000B5D0C" w:rsidRDefault="000B5D0C" w:rsidP="000B5D0C">
      <w:r w:rsidRPr="000B5D0C">
        <w:rPr>
          <w:b/>
          <w:bCs/>
        </w:rPr>
        <w:t>Páginas:</w:t>
      </w:r>
      <w:r w:rsidRPr="000B5D0C">
        <w:t xml:space="preserve"> 9 a 13 (aprox.) </w:t>
      </w:r>
    </w:p>
    <w:p w14:paraId="61150A3B" w14:textId="77777777" w:rsidR="000B5D0C" w:rsidRPr="000B5D0C" w:rsidRDefault="000B5D0C" w:rsidP="000B5D0C">
      <w:pPr>
        <w:rPr>
          <w:b/>
          <w:bCs/>
        </w:rPr>
      </w:pPr>
      <w:r w:rsidRPr="000B5D0C">
        <w:rPr>
          <w:b/>
          <w:bCs/>
        </w:rPr>
        <w:t>Tema:</w:t>
      </w:r>
    </w:p>
    <w:p w14:paraId="668C4367" w14:textId="4591E3E2" w:rsidR="000B5D0C" w:rsidRPr="000B5D0C" w:rsidRDefault="000B5D0C" w:rsidP="000B5D0C">
      <w:r w:rsidRPr="000B5D0C">
        <w:t>El paradigma científico y los tipos de conocimiento</w:t>
      </w:r>
    </w:p>
    <w:p w14:paraId="2E02C220" w14:textId="77777777" w:rsidR="000B5D0C" w:rsidRPr="000B5D0C" w:rsidRDefault="000B5D0C" w:rsidP="000B5D0C">
      <w:pPr>
        <w:rPr>
          <w:b/>
          <w:bCs/>
        </w:rPr>
      </w:pPr>
      <w:r w:rsidRPr="000B5D0C">
        <w:rPr>
          <w:b/>
          <w:bCs/>
        </w:rPr>
        <w:t>Actividades:</w:t>
      </w:r>
    </w:p>
    <w:p w14:paraId="3ADE1B32" w14:textId="77777777" w:rsidR="000B5D0C" w:rsidRPr="000B5D0C" w:rsidRDefault="000B5D0C" w:rsidP="000B5D0C">
      <w:r w:rsidRPr="000B5D0C">
        <w:rPr>
          <w:b/>
          <w:bCs/>
        </w:rPr>
        <w:t>Inicio:</w:t>
      </w:r>
      <w:r w:rsidRPr="000B5D0C">
        <w:br/>
        <w:t>La clase comenzará con preguntas disparadoras para recuperar saberes previos:</w:t>
      </w:r>
    </w:p>
    <w:p w14:paraId="75C61145" w14:textId="77777777" w:rsidR="000B5D0C" w:rsidRPr="000B5D0C" w:rsidRDefault="000B5D0C" w:rsidP="000B5D0C">
      <w:pPr>
        <w:numPr>
          <w:ilvl w:val="0"/>
          <w:numId w:val="1"/>
        </w:numPr>
      </w:pPr>
      <w:r w:rsidRPr="000B5D0C">
        <w:t xml:space="preserve">¿Qué entendemos por conocimiento? </w:t>
      </w:r>
    </w:p>
    <w:p w14:paraId="4A91888A" w14:textId="77777777" w:rsidR="000B5D0C" w:rsidRPr="000B5D0C" w:rsidRDefault="000B5D0C" w:rsidP="000B5D0C">
      <w:pPr>
        <w:numPr>
          <w:ilvl w:val="0"/>
          <w:numId w:val="1"/>
        </w:numPr>
      </w:pPr>
      <w:r w:rsidRPr="000B5D0C">
        <w:t xml:space="preserve">¿Todos los conocimientos son iguales? </w:t>
      </w:r>
    </w:p>
    <w:p w14:paraId="4C2FF55E" w14:textId="77777777" w:rsidR="000B5D0C" w:rsidRPr="000B5D0C" w:rsidRDefault="000B5D0C" w:rsidP="000B5D0C">
      <w:pPr>
        <w:numPr>
          <w:ilvl w:val="0"/>
          <w:numId w:val="1"/>
        </w:numPr>
      </w:pPr>
      <w:r w:rsidRPr="000B5D0C">
        <w:t xml:space="preserve">¿Qué diferencia hay entre lo que “creemos” y lo que “sabemos”? </w:t>
      </w:r>
    </w:p>
    <w:p w14:paraId="77379481" w14:textId="7C677B72" w:rsidR="000B5D0C" w:rsidRPr="000B5D0C" w:rsidRDefault="000B5D0C" w:rsidP="000B5D0C">
      <w:r w:rsidRPr="000B5D0C">
        <w:t>Se realizará una breve explicación introductoria sobre el concepto de conocimiento como relación entre sujeto y objeto, retomando ejemplos de la vida cotidiana para facilitar la comprensión.</w:t>
      </w:r>
    </w:p>
    <w:p w14:paraId="2A490210" w14:textId="77777777" w:rsidR="000B5D0C" w:rsidRPr="000B5D0C" w:rsidRDefault="000B5D0C" w:rsidP="000B5D0C">
      <w:r w:rsidRPr="000B5D0C">
        <w:rPr>
          <w:b/>
          <w:bCs/>
        </w:rPr>
        <w:t>Desarrollo:</w:t>
      </w:r>
      <w:r w:rsidRPr="000B5D0C">
        <w:br/>
        <w:t xml:space="preserve">La docente explicará los </w:t>
      </w:r>
      <w:r w:rsidRPr="000B5D0C">
        <w:rPr>
          <w:b/>
          <w:bCs/>
        </w:rPr>
        <w:t>tipos de conocimiento</w:t>
      </w:r>
      <w:r w:rsidRPr="000B5D0C">
        <w:t>, diferenciando:</w:t>
      </w:r>
    </w:p>
    <w:p w14:paraId="4DE0FA8D" w14:textId="77777777" w:rsidR="000B5D0C" w:rsidRPr="000B5D0C" w:rsidRDefault="000B5D0C" w:rsidP="000B5D0C">
      <w:pPr>
        <w:numPr>
          <w:ilvl w:val="0"/>
          <w:numId w:val="2"/>
        </w:numPr>
      </w:pPr>
      <w:r w:rsidRPr="000B5D0C">
        <w:t xml:space="preserve">Conocimiento científico (racional, sistemático, verificable). </w:t>
      </w:r>
    </w:p>
    <w:p w14:paraId="4AF8CBCA" w14:textId="77777777" w:rsidR="000B5D0C" w:rsidRPr="000B5D0C" w:rsidRDefault="000B5D0C" w:rsidP="000B5D0C">
      <w:pPr>
        <w:numPr>
          <w:ilvl w:val="0"/>
          <w:numId w:val="2"/>
        </w:numPr>
      </w:pPr>
      <w:r w:rsidRPr="000B5D0C">
        <w:t xml:space="preserve">Conocimiento vulgar o cotidiano (basado en la experiencia y creencias). </w:t>
      </w:r>
    </w:p>
    <w:p w14:paraId="45AED2AF" w14:textId="77777777" w:rsidR="000B5D0C" w:rsidRPr="000B5D0C" w:rsidRDefault="000B5D0C" w:rsidP="000B5D0C">
      <w:pPr>
        <w:numPr>
          <w:ilvl w:val="0"/>
          <w:numId w:val="2"/>
        </w:numPr>
      </w:pPr>
      <w:r w:rsidRPr="000B5D0C">
        <w:t xml:space="preserve">Conocimiento religioso (basado en la fe). </w:t>
      </w:r>
    </w:p>
    <w:p w14:paraId="5ED5564B" w14:textId="77777777" w:rsidR="000B5D0C" w:rsidRPr="000B5D0C" w:rsidRDefault="000B5D0C" w:rsidP="000B5D0C">
      <w:r w:rsidRPr="000B5D0C">
        <w:t xml:space="preserve">Luego se introducirá el concepto de </w:t>
      </w:r>
      <w:r w:rsidRPr="000B5D0C">
        <w:rPr>
          <w:b/>
          <w:bCs/>
        </w:rPr>
        <w:t>paradigma</w:t>
      </w:r>
      <w:r w:rsidRPr="000B5D0C">
        <w:t>, explicando que:</w:t>
      </w:r>
    </w:p>
    <w:p w14:paraId="395C6977" w14:textId="77777777" w:rsidR="000B5D0C" w:rsidRPr="000B5D0C" w:rsidRDefault="000B5D0C" w:rsidP="000B5D0C">
      <w:pPr>
        <w:numPr>
          <w:ilvl w:val="0"/>
          <w:numId w:val="3"/>
        </w:numPr>
      </w:pPr>
      <w:r w:rsidRPr="000B5D0C">
        <w:t xml:space="preserve">Es un modelo o marco de referencia que guía la forma en que se investiga. </w:t>
      </w:r>
    </w:p>
    <w:p w14:paraId="2946DB7D" w14:textId="77777777" w:rsidR="000B5D0C" w:rsidRPr="000B5D0C" w:rsidRDefault="000B5D0C" w:rsidP="000B5D0C">
      <w:pPr>
        <w:numPr>
          <w:ilvl w:val="0"/>
          <w:numId w:val="3"/>
        </w:numPr>
      </w:pPr>
      <w:r w:rsidRPr="000B5D0C">
        <w:t xml:space="preserve">Es compartido por la comunidad científica. </w:t>
      </w:r>
    </w:p>
    <w:p w14:paraId="1E5F1B69" w14:textId="77777777" w:rsidR="000B5D0C" w:rsidRPr="000B5D0C" w:rsidRDefault="000B5D0C" w:rsidP="000B5D0C">
      <w:pPr>
        <w:numPr>
          <w:ilvl w:val="0"/>
          <w:numId w:val="3"/>
        </w:numPr>
      </w:pPr>
      <w:r w:rsidRPr="000B5D0C">
        <w:t xml:space="preserve">Puede cambiar a lo largo del tiempo (revoluciones científicas). </w:t>
      </w:r>
    </w:p>
    <w:p w14:paraId="41AB4C2F" w14:textId="77777777" w:rsidR="000B5D0C" w:rsidRPr="000B5D0C" w:rsidRDefault="000B5D0C" w:rsidP="000B5D0C">
      <w:r w:rsidRPr="000B5D0C">
        <w:t>Se trabajará con ejemplos sencillos para que los estudiantes comprendan cómo un paradigma influye en la forma de ver la realidad.</w:t>
      </w:r>
    </w:p>
    <w:p w14:paraId="63967406" w14:textId="77777777" w:rsidR="000B5D0C" w:rsidRPr="000B5D0C" w:rsidRDefault="000B5D0C" w:rsidP="000B5D0C">
      <w:r w:rsidRPr="000B5D0C">
        <w:rPr>
          <w:b/>
          <w:bCs/>
        </w:rPr>
        <w:t>Actividad principal:</w:t>
      </w:r>
      <w:r w:rsidRPr="000B5D0C">
        <w:br/>
        <w:t>Los estudiantes deberán:</w:t>
      </w:r>
    </w:p>
    <w:p w14:paraId="1DEDF8ED" w14:textId="77777777" w:rsidR="000B5D0C" w:rsidRPr="000B5D0C" w:rsidRDefault="000B5D0C" w:rsidP="000B5D0C">
      <w:pPr>
        <w:numPr>
          <w:ilvl w:val="0"/>
          <w:numId w:val="4"/>
        </w:numPr>
      </w:pPr>
      <w:r w:rsidRPr="000B5D0C">
        <w:t xml:space="preserve">Explicar con sus palabras qué es el conocimiento. </w:t>
      </w:r>
    </w:p>
    <w:p w14:paraId="4D736168" w14:textId="77777777" w:rsidR="000B5D0C" w:rsidRPr="000B5D0C" w:rsidRDefault="000B5D0C" w:rsidP="000B5D0C">
      <w:pPr>
        <w:numPr>
          <w:ilvl w:val="0"/>
          <w:numId w:val="4"/>
        </w:numPr>
      </w:pPr>
      <w:r w:rsidRPr="000B5D0C">
        <w:lastRenderedPageBreak/>
        <w:t xml:space="preserve">Identificar y definir los distintos tipos de conocimiento. </w:t>
      </w:r>
    </w:p>
    <w:p w14:paraId="5E6CAD4B" w14:textId="77777777" w:rsidR="000B5D0C" w:rsidRPr="000B5D0C" w:rsidRDefault="000B5D0C" w:rsidP="000B5D0C">
      <w:pPr>
        <w:numPr>
          <w:ilvl w:val="0"/>
          <w:numId w:val="4"/>
        </w:numPr>
      </w:pPr>
      <w:r w:rsidRPr="000B5D0C">
        <w:t xml:space="preserve">Explicar qué es un paradigma. </w:t>
      </w:r>
    </w:p>
    <w:p w14:paraId="7AB431BA" w14:textId="317A2292" w:rsidR="000B5D0C" w:rsidRPr="000B5D0C" w:rsidRDefault="000B5D0C" w:rsidP="000B5D0C">
      <w:pPr>
        <w:numPr>
          <w:ilvl w:val="0"/>
          <w:numId w:val="4"/>
        </w:numPr>
      </w:pPr>
      <w:r w:rsidRPr="000B5D0C">
        <w:t xml:space="preserve">Pensar un ejemplo cotidiano donde se vea la diferencia entre conocimiento científico y no científico. </w:t>
      </w:r>
    </w:p>
    <w:p w14:paraId="6DE4A487" w14:textId="77777777" w:rsidR="000B5D0C" w:rsidRPr="000B5D0C" w:rsidRDefault="000B5D0C" w:rsidP="000B5D0C">
      <w:r w:rsidRPr="000B5D0C">
        <w:rPr>
          <w:b/>
          <w:bCs/>
        </w:rPr>
        <w:t>Cierre:</w:t>
      </w:r>
      <w:r w:rsidRPr="000B5D0C">
        <w:br/>
        <w:t>Se realizará una puesta en común donde los estudiantes compartirán sus respuestas.</w:t>
      </w:r>
      <w:r w:rsidRPr="000B5D0C">
        <w:br/>
        <w:t>La docente retomará las ideas principales, reforzando:</w:t>
      </w:r>
    </w:p>
    <w:p w14:paraId="7788C7E6" w14:textId="77777777" w:rsidR="000B5D0C" w:rsidRPr="000B5D0C" w:rsidRDefault="000B5D0C" w:rsidP="000B5D0C">
      <w:pPr>
        <w:numPr>
          <w:ilvl w:val="0"/>
          <w:numId w:val="5"/>
        </w:numPr>
      </w:pPr>
      <w:r w:rsidRPr="000B5D0C">
        <w:t xml:space="preserve">La importancia del conocimiento científico. </w:t>
      </w:r>
    </w:p>
    <w:p w14:paraId="5569C24E" w14:textId="77777777" w:rsidR="000B5D0C" w:rsidRPr="000B5D0C" w:rsidRDefault="000B5D0C" w:rsidP="000B5D0C">
      <w:pPr>
        <w:numPr>
          <w:ilvl w:val="0"/>
          <w:numId w:val="5"/>
        </w:numPr>
      </w:pPr>
      <w:r w:rsidRPr="000B5D0C">
        <w:t>El rol de los paradigmas en la ciencia</w:t>
      </w:r>
    </w:p>
    <w:p w14:paraId="673DB1F8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55377"/>
    <w:multiLevelType w:val="multilevel"/>
    <w:tmpl w:val="A168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26078C"/>
    <w:multiLevelType w:val="multilevel"/>
    <w:tmpl w:val="5B541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1B1C4E"/>
    <w:multiLevelType w:val="multilevel"/>
    <w:tmpl w:val="1A360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841D97"/>
    <w:multiLevelType w:val="multilevel"/>
    <w:tmpl w:val="D40C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A36B55"/>
    <w:multiLevelType w:val="multilevel"/>
    <w:tmpl w:val="E8721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7829478">
    <w:abstractNumId w:val="3"/>
  </w:num>
  <w:num w:numId="2" w16cid:durableId="590820806">
    <w:abstractNumId w:val="2"/>
  </w:num>
  <w:num w:numId="3" w16cid:durableId="289629773">
    <w:abstractNumId w:val="0"/>
  </w:num>
  <w:num w:numId="4" w16cid:durableId="1512334624">
    <w:abstractNumId w:val="4"/>
  </w:num>
  <w:num w:numId="5" w16cid:durableId="782847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D0C"/>
    <w:rsid w:val="000B5D0C"/>
    <w:rsid w:val="00183B4A"/>
    <w:rsid w:val="0027351D"/>
    <w:rsid w:val="003201EA"/>
    <w:rsid w:val="006B2D54"/>
    <w:rsid w:val="00CE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5D14D"/>
  <w15:chartTrackingRefBased/>
  <w15:docId w15:val="{A131E400-222F-4752-BC14-A6738B02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5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5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5D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5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5D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5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5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5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5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5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5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5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5D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5D0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5D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5D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5D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5D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5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5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5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5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5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5D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5D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5D0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5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5D0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5D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1</cp:revision>
  <dcterms:created xsi:type="dcterms:W3CDTF">2026-03-21T22:27:00Z</dcterms:created>
  <dcterms:modified xsi:type="dcterms:W3CDTF">2026-03-21T22:33:00Z</dcterms:modified>
</cp:coreProperties>
</file>