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41C477D" w:rsidR="0028139C" w:rsidRDefault="00823D11" w:rsidP="00D554D8">
      <w:pPr>
        <w:spacing w:after="0"/>
        <w:jc w:val="both"/>
        <w:rPr>
          <w:sz w:val="24"/>
          <w:szCs w:val="20"/>
        </w:rPr>
      </w:pPr>
      <w:r w:rsidRPr="00337BBC">
        <w:rPr>
          <w:b/>
          <w:bCs/>
          <w:sz w:val="24"/>
          <w:szCs w:val="20"/>
          <w:u w:val="single"/>
        </w:rPr>
        <w:t>Materia:</w:t>
      </w:r>
      <w:r>
        <w:rPr>
          <w:sz w:val="24"/>
          <w:szCs w:val="20"/>
        </w:rPr>
        <w:t xml:space="preserve"> </w:t>
      </w:r>
      <w:r w:rsidR="00337BBC">
        <w:rPr>
          <w:sz w:val="24"/>
          <w:szCs w:val="20"/>
        </w:rPr>
        <w:t xml:space="preserve">Trabajó y Ciudadanía </w:t>
      </w:r>
    </w:p>
    <w:p w14:paraId="1684D563" w14:textId="77777777" w:rsidR="0028139C" w:rsidRDefault="0028139C" w:rsidP="00D554D8">
      <w:pPr>
        <w:spacing w:after="0"/>
        <w:jc w:val="both"/>
        <w:rPr>
          <w:sz w:val="24"/>
          <w:szCs w:val="20"/>
        </w:rPr>
      </w:pPr>
    </w:p>
    <w:p w14:paraId="6C01F0F6" w14:textId="235ABE56" w:rsidR="00823D11" w:rsidRPr="00337BBC" w:rsidRDefault="00C23CF8" w:rsidP="00D554D8">
      <w:pPr>
        <w:spacing w:after="0"/>
        <w:jc w:val="both"/>
        <w:rPr>
          <w:b/>
          <w:bCs/>
          <w:sz w:val="24"/>
          <w:szCs w:val="20"/>
        </w:rPr>
      </w:pPr>
      <w:r w:rsidRPr="00337BBC">
        <w:rPr>
          <w:b/>
          <w:bCs/>
          <w:sz w:val="24"/>
          <w:szCs w:val="20"/>
          <w:u w:val="single"/>
        </w:rPr>
        <w:t>Profesor</w:t>
      </w:r>
      <w:r w:rsidR="00823D11" w:rsidRPr="00337BBC">
        <w:rPr>
          <w:b/>
          <w:bCs/>
          <w:sz w:val="24"/>
          <w:szCs w:val="20"/>
        </w:rPr>
        <w:t>:</w:t>
      </w:r>
      <w:r w:rsidR="00337BBC">
        <w:rPr>
          <w:b/>
          <w:bCs/>
          <w:sz w:val="24"/>
          <w:szCs w:val="20"/>
        </w:rPr>
        <w:t xml:space="preserve"> </w:t>
      </w:r>
      <w:r w:rsidR="00337BBC" w:rsidRPr="00337BBC">
        <w:rPr>
          <w:sz w:val="24"/>
          <w:szCs w:val="20"/>
        </w:rPr>
        <w:t xml:space="preserve">Concha Damián </w:t>
      </w:r>
    </w:p>
    <w:p w14:paraId="347F688B" w14:textId="77777777" w:rsidR="0028139C" w:rsidRDefault="0028139C" w:rsidP="00D554D8">
      <w:pPr>
        <w:spacing w:after="0"/>
        <w:jc w:val="both"/>
        <w:rPr>
          <w:sz w:val="24"/>
          <w:szCs w:val="20"/>
        </w:rPr>
      </w:pPr>
    </w:p>
    <w:p w14:paraId="08D3A9B7" w14:textId="3B58FCBD" w:rsidR="003007E9" w:rsidRDefault="00823D11" w:rsidP="00236142">
      <w:pPr>
        <w:spacing w:after="0"/>
        <w:jc w:val="both"/>
        <w:rPr>
          <w:sz w:val="24"/>
          <w:szCs w:val="20"/>
        </w:rPr>
      </w:pPr>
      <w:r w:rsidRPr="00570F00">
        <w:rPr>
          <w:b/>
          <w:bCs/>
          <w:sz w:val="24"/>
          <w:szCs w:val="20"/>
          <w:u w:val="single"/>
        </w:rPr>
        <w:t>Curso</w:t>
      </w:r>
      <w:r w:rsidRPr="00F638AC">
        <w:rPr>
          <w:sz w:val="24"/>
          <w:szCs w:val="20"/>
        </w:rPr>
        <w:t xml:space="preserve">: </w:t>
      </w:r>
      <w:r w:rsidR="00CD4825">
        <w:rPr>
          <w:sz w:val="24"/>
          <w:szCs w:val="20"/>
        </w:rPr>
        <w:t>6 año B</w:t>
      </w:r>
    </w:p>
    <w:p w14:paraId="54F50A2F" w14:textId="77777777" w:rsidR="0028139C" w:rsidRDefault="0028139C" w:rsidP="00236142">
      <w:pPr>
        <w:spacing w:after="0"/>
        <w:jc w:val="both"/>
        <w:rPr>
          <w:sz w:val="24"/>
          <w:szCs w:val="20"/>
        </w:rPr>
      </w:pPr>
    </w:p>
    <w:p w14:paraId="2729A560" w14:textId="623980AB" w:rsidR="00257CE7" w:rsidRPr="00DF5344" w:rsidRDefault="008864B0" w:rsidP="00DF5344">
      <w:pPr>
        <w:spacing w:after="0"/>
        <w:jc w:val="both"/>
        <w:rPr>
          <w:sz w:val="24"/>
          <w:szCs w:val="20"/>
        </w:rPr>
      </w:pPr>
      <w:r w:rsidRPr="00CD4825">
        <w:rPr>
          <w:b/>
          <w:bCs/>
          <w:sz w:val="24"/>
          <w:szCs w:val="20"/>
        </w:rPr>
        <w:t xml:space="preserve">Bibliografías: </w:t>
      </w:r>
    </w:p>
    <w:p w14:paraId="6A638BCC" w14:textId="447788DF" w:rsidR="00C9302D" w:rsidRDefault="00F23743" w:rsidP="00C9302D">
      <w:pPr>
        <w:spacing w:after="0"/>
        <w:jc w:val="both"/>
        <w:divId w:val="286549484"/>
        <w:rPr>
          <w:sz w:val="24"/>
          <w:szCs w:val="20"/>
        </w:rPr>
      </w:pPr>
      <w:r>
        <w:rPr>
          <w:sz w:val="24"/>
          <w:szCs w:val="20"/>
        </w:rPr>
        <w:t xml:space="preserve"> </w:t>
      </w:r>
    </w:p>
    <w:p w14:paraId="62DE9220" w14:textId="65391027"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CD4825">
        <w:rPr>
          <w:b/>
          <w:color w:val="000000" w:themeColor="text1"/>
          <w:sz w:val="32"/>
          <w:szCs w:val="24"/>
        </w:rPr>
        <w:t>2</w:t>
      </w:r>
    </w:p>
    <w:p w14:paraId="29588BA3" w14:textId="0C49726E" w:rsidR="00480D3F" w:rsidRDefault="00480D3F" w:rsidP="002A7D4E">
      <w:pPr>
        <w:spacing w:after="0"/>
        <w:jc w:val="center"/>
        <w:divId w:val="286549484"/>
        <w:rPr>
          <w:b/>
          <w:color w:val="000000" w:themeColor="text1"/>
          <w:sz w:val="32"/>
          <w:szCs w:val="24"/>
        </w:rPr>
      </w:pPr>
    </w:p>
    <w:p w14:paraId="51C4CA1C" w14:textId="5F1E552D" w:rsidR="00124E74" w:rsidRDefault="00B638C1" w:rsidP="00124E74">
      <w:pPr>
        <w:spacing w:after="0"/>
        <w:divId w:val="286549484"/>
        <w:rPr>
          <w:b/>
          <w:color w:val="000000" w:themeColor="text1"/>
          <w:sz w:val="32"/>
          <w:szCs w:val="24"/>
        </w:rPr>
      </w:pPr>
      <w:r>
        <w:rPr>
          <w:b/>
          <w:noProof/>
          <w:color w:val="000000" w:themeColor="text1"/>
          <w:sz w:val="32"/>
          <w:szCs w:val="24"/>
        </w:rPr>
        <w:drawing>
          <wp:anchor distT="0" distB="0" distL="114300" distR="114300" simplePos="0" relativeHeight="251658240" behindDoc="0" locked="0" layoutInCell="1" allowOverlap="1" wp14:anchorId="3DEFF4BE" wp14:editId="0B693A08">
            <wp:simplePos x="0" y="0"/>
            <wp:positionH relativeFrom="column">
              <wp:posOffset>385445</wp:posOffset>
            </wp:positionH>
            <wp:positionV relativeFrom="paragraph">
              <wp:posOffset>191770</wp:posOffset>
            </wp:positionV>
            <wp:extent cx="5288915" cy="5461635"/>
            <wp:effectExtent l="0" t="0" r="6985" b="571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288915" cy="5461635"/>
                    </a:xfrm>
                    <a:prstGeom prst="rect">
                      <a:avLst/>
                    </a:prstGeom>
                  </pic:spPr>
                </pic:pic>
              </a:graphicData>
            </a:graphic>
            <wp14:sizeRelH relativeFrom="margin">
              <wp14:pctWidth>0</wp14:pctWidth>
            </wp14:sizeRelH>
            <wp14:sizeRelV relativeFrom="margin">
              <wp14:pctHeight>0</wp14:pctHeight>
            </wp14:sizeRelV>
          </wp:anchor>
        </w:drawing>
      </w:r>
      <w:r w:rsidR="00124E74">
        <w:rPr>
          <w:b/>
          <w:color w:val="000000" w:themeColor="text1"/>
          <w:sz w:val="32"/>
          <w:szCs w:val="24"/>
        </w:rPr>
        <w:t xml:space="preserve"> </w:t>
      </w:r>
    </w:p>
    <w:p w14:paraId="1136FC11" w14:textId="567EE237" w:rsidR="00E45E1A" w:rsidRPr="00C116E7" w:rsidRDefault="00E45E1A" w:rsidP="00124E74">
      <w:pPr>
        <w:spacing w:after="0"/>
        <w:divId w:val="286549484"/>
        <w:rPr>
          <w:bCs/>
          <w:color w:val="000000" w:themeColor="text1"/>
          <w:sz w:val="32"/>
          <w:szCs w:val="24"/>
        </w:rPr>
      </w:pPr>
      <w:r w:rsidRPr="00E45E1A">
        <w:rPr>
          <w:b/>
          <w:color w:val="000000" w:themeColor="text1"/>
          <w:sz w:val="32"/>
          <w:szCs w:val="24"/>
          <w:u w:val="single"/>
        </w:rPr>
        <w:t>Taller</w:t>
      </w:r>
      <w:r w:rsidR="00C116E7" w:rsidRPr="00C116E7">
        <w:rPr>
          <w:b/>
          <w:color w:val="000000" w:themeColor="text1"/>
          <w:sz w:val="32"/>
          <w:szCs w:val="24"/>
        </w:rPr>
        <w:t>:</w:t>
      </w:r>
      <w:r w:rsidRPr="00C116E7">
        <w:rPr>
          <w:b/>
          <w:color w:val="000000" w:themeColor="text1"/>
          <w:sz w:val="32"/>
          <w:szCs w:val="24"/>
        </w:rPr>
        <w:t xml:space="preserve"> </w:t>
      </w:r>
      <w:r w:rsidR="00C116E7" w:rsidRPr="00C116E7">
        <w:rPr>
          <w:bCs/>
          <w:color w:val="000000" w:themeColor="text1"/>
          <w:sz w:val="32"/>
          <w:szCs w:val="24"/>
        </w:rPr>
        <w:t>Multidisciplinar</w:t>
      </w:r>
      <w:r w:rsidR="00EB5003" w:rsidRPr="00C116E7">
        <w:rPr>
          <w:bCs/>
          <w:color w:val="000000" w:themeColor="text1"/>
          <w:sz w:val="32"/>
          <w:szCs w:val="24"/>
        </w:rPr>
        <w:t xml:space="preserve"> Caleidoscopio Tucumano ¿Qué te asombra?</w:t>
      </w:r>
    </w:p>
    <w:p w14:paraId="62BDC49C" w14:textId="77777777" w:rsidR="00124E74" w:rsidRPr="00C116E7" w:rsidRDefault="00124E74" w:rsidP="00124E74">
      <w:pPr>
        <w:spacing w:after="0"/>
        <w:divId w:val="286549484"/>
        <w:rPr>
          <w:bCs/>
          <w:color w:val="000000" w:themeColor="text1"/>
          <w:sz w:val="24"/>
          <w:szCs w:val="20"/>
        </w:rPr>
      </w:pPr>
    </w:p>
    <w:p w14:paraId="1BCC70DD" w14:textId="4158372E" w:rsidR="00CB59E8" w:rsidRDefault="008864B0" w:rsidP="00CE2BEC">
      <w:pPr>
        <w:rPr>
          <w:b/>
          <w:color w:val="000000" w:themeColor="text1"/>
          <w:sz w:val="24"/>
          <w:szCs w:val="24"/>
        </w:rPr>
      </w:pPr>
      <w:r w:rsidRPr="00E45E1A">
        <w:rPr>
          <w:b/>
          <w:color w:val="000000" w:themeColor="text1"/>
          <w:sz w:val="24"/>
          <w:szCs w:val="24"/>
          <w:u w:val="single"/>
        </w:rPr>
        <w:t>Tema</w:t>
      </w:r>
      <w:r w:rsidRPr="00570F00">
        <w:rPr>
          <w:b/>
          <w:color w:val="000000" w:themeColor="text1"/>
          <w:sz w:val="24"/>
          <w:szCs w:val="24"/>
        </w:rPr>
        <w:t xml:space="preserve">: </w:t>
      </w:r>
      <w:r w:rsidR="007250CA" w:rsidRPr="00A11903">
        <w:rPr>
          <w:bCs/>
          <w:color w:val="000000" w:themeColor="text1"/>
          <w:sz w:val="24"/>
          <w:szCs w:val="24"/>
        </w:rPr>
        <w:t xml:space="preserve">Historias Desenterradas </w:t>
      </w:r>
    </w:p>
    <w:p w14:paraId="5F33CD48" w14:textId="4368EA85" w:rsidR="00AB4F81" w:rsidRPr="00745329" w:rsidRDefault="008864B0" w:rsidP="00CE2BEC">
      <w:pPr>
        <w:rPr>
          <w:bCs/>
          <w:color w:val="000000" w:themeColor="text1"/>
          <w:sz w:val="24"/>
          <w:szCs w:val="24"/>
        </w:rPr>
      </w:pPr>
      <w:r w:rsidRPr="00E45E1A">
        <w:rPr>
          <w:b/>
          <w:color w:val="000000" w:themeColor="text1"/>
          <w:sz w:val="24"/>
          <w:szCs w:val="24"/>
          <w:u w:val="single"/>
        </w:rPr>
        <w:t>Actividad</w:t>
      </w:r>
      <w:r w:rsidR="00A11903">
        <w:rPr>
          <w:b/>
          <w:color w:val="000000" w:themeColor="text1"/>
          <w:sz w:val="24"/>
          <w:szCs w:val="24"/>
          <w:u w:val="single"/>
        </w:rPr>
        <w:t xml:space="preserve">:  </w:t>
      </w:r>
      <w:r w:rsidR="00A11903" w:rsidRPr="00745329">
        <w:rPr>
          <w:bCs/>
          <w:color w:val="000000" w:themeColor="text1"/>
          <w:sz w:val="24"/>
          <w:szCs w:val="24"/>
        </w:rPr>
        <w:t>Exploradores del Pozo</w:t>
      </w:r>
      <w:r w:rsidR="00745329" w:rsidRPr="00745329">
        <w:rPr>
          <w:bCs/>
          <w:color w:val="000000" w:themeColor="text1"/>
          <w:sz w:val="24"/>
          <w:szCs w:val="24"/>
        </w:rPr>
        <w:t>: “ El fondo de la memoria “</w:t>
      </w:r>
      <w:r w:rsidR="00F92F62">
        <w:rPr>
          <w:bCs/>
          <w:color w:val="000000" w:themeColor="text1"/>
          <w:sz w:val="24"/>
          <w:szCs w:val="24"/>
        </w:rPr>
        <w:t xml:space="preserve"> </w:t>
      </w:r>
    </w:p>
    <w:p w14:paraId="6C7451D4" w14:textId="77777777" w:rsidR="00C96092" w:rsidRDefault="008864B0" w:rsidP="00CE2BEC">
      <w:pPr>
        <w:rPr>
          <w:bCs/>
          <w:color w:val="000000" w:themeColor="text1"/>
          <w:sz w:val="24"/>
          <w:szCs w:val="24"/>
        </w:rPr>
      </w:pPr>
      <w:r>
        <w:rPr>
          <w:bCs/>
          <w:color w:val="000000" w:themeColor="text1"/>
          <w:sz w:val="24"/>
          <w:szCs w:val="24"/>
        </w:rPr>
        <w:t xml:space="preserve"> </w:t>
      </w:r>
      <w:r w:rsidRPr="00AB4F81">
        <w:rPr>
          <w:b/>
          <w:color w:val="000000" w:themeColor="text1"/>
          <w:sz w:val="24"/>
          <w:szCs w:val="24"/>
          <w:u w:val="single"/>
        </w:rPr>
        <w:t>Inicio</w:t>
      </w:r>
      <w:r w:rsidR="00FD7B37">
        <w:rPr>
          <w:bCs/>
          <w:color w:val="000000" w:themeColor="text1"/>
          <w:sz w:val="24"/>
          <w:szCs w:val="24"/>
        </w:rPr>
        <w:t xml:space="preserve">: </w:t>
      </w:r>
    </w:p>
    <w:p w14:paraId="62800753" w14:textId="3146C174" w:rsidR="008F476F" w:rsidRDefault="00EE756E" w:rsidP="008F476F">
      <w:pPr>
        <w:jc w:val="both"/>
        <w:rPr>
          <w:bCs/>
          <w:color w:val="000000" w:themeColor="text1"/>
          <w:sz w:val="24"/>
          <w:szCs w:val="24"/>
        </w:rPr>
      </w:pPr>
      <w:r w:rsidRPr="00EE756E">
        <w:rPr>
          <w:bCs/>
          <w:color w:val="000000" w:themeColor="text1"/>
          <w:sz w:val="24"/>
          <w:szCs w:val="24"/>
        </w:rPr>
        <w:t xml:space="preserve"> Se dará </w:t>
      </w:r>
      <w:r w:rsidRPr="00012807">
        <w:rPr>
          <w:b/>
          <w:color w:val="000000" w:themeColor="text1"/>
          <w:sz w:val="24"/>
          <w:szCs w:val="24"/>
        </w:rPr>
        <w:t>continuidad</w:t>
      </w:r>
      <w:r w:rsidRPr="00EE756E">
        <w:rPr>
          <w:bCs/>
          <w:color w:val="000000" w:themeColor="text1"/>
          <w:sz w:val="24"/>
          <w:szCs w:val="24"/>
        </w:rPr>
        <w:t xml:space="preserve"> a la actividad de la clase anterior. El profesor realizará una introducción a lo trabajado anteriormente para contextualizar y ubicar a los estudiantes en la actividad. En este momento, los estudiantes realizarán la puesta en común del análisis de la frase:</w:t>
      </w:r>
    </w:p>
    <w:p w14:paraId="7FB71E7D" w14:textId="77777777" w:rsidR="00B36B05" w:rsidRDefault="00EE756E" w:rsidP="00B36B05">
      <w:pPr>
        <w:jc w:val="both"/>
        <w:rPr>
          <w:bCs/>
          <w:color w:val="000000" w:themeColor="text1"/>
          <w:sz w:val="24"/>
          <w:szCs w:val="24"/>
        </w:rPr>
      </w:pPr>
      <w:r w:rsidRPr="00EE756E">
        <w:rPr>
          <w:bCs/>
          <w:color w:val="000000" w:themeColor="text1"/>
          <w:sz w:val="24"/>
          <w:szCs w:val="24"/>
        </w:rPr>
        <w:t xml:space="preserve"> Estamos ante un documental que aborda uno de los sitios más impactantes del terrorismo de estado en Argentina: el Pozo de Vargas, una fosa clandestina donde se encontraron restos de personas desaparecidas. Desde la arqueología forense, equipos de investigación reconstruyeron parte de lo que ocurrió en el pasado de nuestra provincia.</w:t>
      </w:r>
    </w:p>
    <w:p w14:paraId="021DFB08" w14:textId="412C64A8" w:rsidR="00B36B05" w:rsidRDefault="00B36B05" w:rsidP="00B36B05">
      <w:pPr>
        <w:jc w:val="both"/>
        <w:rPr>
          <w:bCs/>
          <w:color w:val="000000" w:themeColor="text1"/>
          <w:sz w:val="24"/>
          <w:szCs w:val="24"/>
        </w:rPr>
      </w:pPr>
    </w:p>
    <w:p w14:paraId="00967EEB" w14:textId="77777777" w:rsidR="00B36B05" w:rsidRDefault="00B36B05" w:rsidP="00B36B05">
      <w:pPr>
        <w:jc w:val="both"/>
        <w:rPr>
          <w:b/>
          <w:color w:val="000000" w:themeColor="text1"/>
          <w:sz w:val="24"/>
          <w:szCs w:val="24"/>
          <w:u w:val="single"/>
        </w:rPr>
      </w:pPr>
      <w:r w:rsidRPr="00BE5A27">
        <w:rPr>
          <w:b/>
          <w:color w:val="000000" w:themeColor="text1"/>
          <w:sz w:val="24"/>
          <w:szCs w:val="24"/>
          <w:u w:val="single"/>
        </w:rPr>
        <w:t xml:space="preserve">Desarrollo </w:t>
      </w:r>
    </w:p>
    <w:p w14:paraId="6453BB0C" w14:textId="180BE439" w:rsidR="000B5DE9" w:rsidRDefault="000A24BA" w:rsidP="000A24BA">
      <w:pPr>
        <w:jc w:val="both"/>
        <w:rPr>
          <w:bCs/>
          <w:color w:val="000000" w:themeColor="text1"/>
          <w:sz w:val="24"/>
          <w:szCs w:val="24"/>
        </w:rPr>
      </w:pPr>
      <w:r w:rsidRPr="0091046F">
        <w:rPr>
          <w:bCs/>
          <w:color w:val="000000" w:themeColor="text1"/>
          <w:sz w:val="24"/>
          <w:szCs w:val="24"/>
        </w:rPr>
        <w:t xml:space="preserve"> Los estudiantes continuarán con la actividad Exploradores del Pozo: Fondo de la Memoria, Parte 2. Trabajarán con recortes de un texto de</w:t>
      </w:r>
      <w:r w:rsidR="00E4014A">
        <w:rPr>
          <w:bCs/>
          <w:color w:val="000000" w:themeColor="text1"/>
          <w:sz w:val="24"/>
          <w:szCs w:val="24"/>
        </w:rPr>
        <w:t>l</w:t>
      </w:r>
      <w:r w:rsidR="00BA0485" w:rsidRPr="0091046F">
        <w:rPr>
          <w:bCs/>
          <w:color w:val="000000" w:themeColor="text1"/>
          <w:sz w:val="24"/>
          <w:szCs w:val="24"/>
        </w:rPr>
        <w:t xml:space="preserve"> </w:t>
      </w:r>
      <w:r w:rsidRPr="0091046F">
        <w:rPr>
          <w:bCs/>
          <w:color w:val="000000" w:themeColor="text1"/>
          <w:sz w:val="24"/>
          <w:szCs w:val="24"/>
        </w:rPr>
        <w:t xml:space="preserve">CONICET sobre el Pozo de Vargas, analizando el funcionamiento de la represión durante la última dictadura militar en </w:t>
      </w:r>
      <w:r w:rsidR="00EF4E6A">
        <w:rPr>
          <w:bCs/>
          <w:color w:val="000000" w:themeColor="text1"/>
          <w:sz w:val="24"/>
          <w:szCs w:val="24"/>
        </w:rPr>
        <w:t>la provincia.</w:t>
      </w:r>
    </w:p>
    <w:p w14:paraId="5C57DD69" w14:textId="43ADDFF4" w:rsidR="00AE62D5" w:rsidRDefault="008F2E2A" w:rsidP="00B36B05">
      <w:pPr>
        <w:jc w:val="both"/>
        <w:rPr>
          <w:bCs/>
          <w:color w:val="000000" w:themeColor="text1"/>
          <w:sz w:val="24"/>
          <w:szCs w:val="24"/>
        </w:rPr>
      </w:pPr>
      <w:r>
        <w:rPr>
          <w:bCs/>
          <w:color w:val="000000" w:themeColor="text1"/>
          <w:sz w:val="24"/>
          <w:szCs w:val="24"/>
        </w:rPr>
        <w:t xml:space="preserve">El objetivo es que los estudiantes puedan, </w:t>
      </w:r>
      <w:r w:rsidR="000A24BA" w:rsidRPr="0091046F">
        <w:rPr>
          <w:bCs/>
          <w:color w:val="000000" w:themeColor="text1"/>
          <w:sz w:val="24"/>
          <w:szCs w:val="24"/>
        </w:rPr>
        <w:t xml:space="preserve">conocer el aporte de la arqueología </w:t>
      </w:r>
      <w:r w:rsidR="00EF346E">
        <w:rPr>
          <w:bCs/>
          <w:color w:val="000000" w:themeColor="text1"/>
          <w:sz w:val="24"/>
          <w:szCs w:val="24"/>
        </w:rPr>
        <w:t>forense</w:t>
      </w:r>
      <w:r w:rsidR="003F6AC9">
        <w:rPr>
          <w:bCs/>
          <w:color w:val="000000" w:themeColor="text1"/>
          <w:sz w:val="24"/>
          <w:szCs w:val="24"/>
        </w:rPr>
        <w:t xml:space="preserve"> y </w:t>
      </w:r>
      <w:r w:rsidR="005753A4">
        <w:rPr>
          <w:bCs/>
          <w:color w:val="000000" w:themeColor="text1"/>
          <w:sz w:val="24"/>
          <w:szCs w:val="24"/>
        </w:rPr>
        <w:t xml:space="preserve">otras disciplinas científicas </w:t>
      </w:r>
      <w:r w:rsidR="00FB10B1">
        <w:rPr>
          <w:bCs/>
          <w:color w:val="000000" w:themeColor="text1"/>
          <w:sz w:val="24"/>
          <w:szCs w:val="24"/>
        </w:rPr>
        <w:t xml:space="preserve">la reconstrucción </w:t>
      </w:r>
      <w:r w:rsidR="00EF346E">
        <w:rPr>
          <w:bCs/>
          <w:color w:val="000000" w:themeColor="text1"/>
          <w:sz w:val="24"/>
          <w:szCs w:val="24"/>
        </w:rPr>
        <w:t xml:space="preserve">de la historia reciente </w:t>
      </w:r>
      <w:r w:rsidR="001A3ADC">
        <w:rPr>
          <w:bCs/>
          <w:color w:val="000000" w:themeColor="text1"/>
          <w:sz w:val="24"/>
          <w:szCs w:val="24"/>
        </w:rPr>
        <w:t>a los procesos</w:t>
      </w:r>
      <w:r w:rsidR="00010C3E">
        <w:rPr>
          <w:bCs/>
          <w:color w:val="000000" w:themeColor="text1"/>
          <w:sz w:val="24"/>
          <w:szCs w:val="24"/>
        </w:rPr>
        <w:t xml:space="preserve"> de memoria, verdad y justicia. </w:t>
      </w:r>
    </w:p>
    <w:p w14:paraId="6ACEB8C9" w14:textId="6EF8DD8A" w:rsidR="000A24BA" w:rsidRDefault="000A24BA" w:rsidP="00B36B05">
      <w:pPr>
        <w:jc w:val="both"/>
        <w:rPr>
          <w:bCs/>
          <w:color w:val="000000" w:themeColor="text1"/>
          <w:sz w:val="24"/>
          <w:szCs w:val="24"/>
        </w:rPr>
      </w:pPr>
      <w:r w:rsidRPr="0091046F">
        <w:rPr>
          <w:bCs/>
          <w:color w:val="000000" w:themeColor="text1"/>
          <w:sz w:val="24"/>
          <w:szCs w:val="24"/>
        </w:rPr>
        <w:t xml:space="preserve">Los estudiantes responderán a preguntas sobre el Pozo de Vargas, como: ¿Qué es?, ¿cuándo fue hallado?, ¿qué trabajos realizan los equipos de arqueología forense?, y otras relacionadas con la investigación y la memoria. </w:t>
      </w:r>
    </w:p>
    <w:p w14:paraId="7885BDBF" w14:textId="77777777" w:rsidR="00793C39" w:rsidRDefault="00793C39" w:rsidP="00CE2BEC">
      <w:pPr>
        <w:rPr>
          <w:bCs/>
          <w:color w:val="000000" w:themeColor="text1"/>
          <w:sz w:val="24"/>
          <w:szCs w:val="24"/>
        </w:rPr>
      </w:pPr>
    </w:p>
    <w:p w14:paraId="01212389" w14:textId="77777777" w:rsidR="00DB55AA" w:rsidRDefault="008864B0" w:rsidP="00CE2BEC">
      <w:pPr>
        <w:rPr>
          <w:bCs/>
          <w:color w:val="000000" w:themeColor="text1"/>
          <w:sz w:val="24"/>
          <w:szCs w:val="24"/>
        </w:rPr>
      </w:pPr>
      <w:r>
        <w:rPr>
          <w:bCs/>
          <w:color w:val="000000" w:themeColor="text1"/>
          <w:sz w:val="24"/>
          <w:szCs w:val="24"/>
        </w:rPr>
        <w:t xml:space="preserve">  </w:t>
      </w:r>
      <w:r w:rsidR="00793C39" w:rsidRPr="00DB55AA">
        <w:rPr>
          <w:b/>
          <w:color w:val="000000" w:themeColor="text1"/>
          <w:sz w:val="24"/>
          <w:szCs w:val="24"/>
          <w:u w:val="single"/>
        </w:rPr>
        <w:t>F</w:t>
      </w:r>
      <w:r w:rsidRPr="00DB55AA">
        <w:rPr>
          <w:b/>
          <w:color w:val="000000" w:themeColor="text1"/>
          <w:sz w:val="24"/>
          <w:szCs w:val="24"/>
          <w:u w:val="single"/>
        </w:rPr>
        <w:t>inal</w:t>
      </w:r>
      <w:r w:rsidR="00C63B4A">
        <w:rPr>
          <w:bCs/>
          <w:color w:val="000000" w:themeColor="text1"/>
          <w:sz w:val="24"/>
          <w:szCs w:val="24"/>
        </w:rPr>
        <w:t>.</w:t>
      </w:r>
    </w:p>
    <w:p w14:paraId="5F27570D" w14:textId="6D3ABAE7" w:rsidR="00C63B4A" w:rsidRDefault="00DF53D9" w:rsidP="00CE2BEC">
      <w:pPr>
        <w:rPr>
          <w:bCs/>
          <w:color w:val="000000" w:themeColor="text1"/>
          <w:sz w:val="24"/>
          <w:szCs w:val="24"/>
        </w:rPr>
      </w:pPr>
      <w:r w:rsidRPr="00DF53D9">
        <w:rPr>
          <w:bCs/>
          <w:color w:val="000000" w:themeColor="text1"/>
          <w:sz w:val="24"/>
          <w:szCs w:val="24"/>
        </w:rPr>
        <w:t xml:space="preserve"> </w:t>
      </w:r>
      <w:r w:rsidR="00DB55AA">
        <w:rPr>
          <w:bCs/>
          <w:color w:val="000000" w:themeColor="text1"/>
          <w:sz w:val="24"/>
          <w:szCs w:val="24"/>
        </w:rPr>
        <w:t xml:space="preserve">Para finalizar los estudiantes </w:t>
      </w:r>
      <w:r w:rsidRPr="00DF53D9">
        <w:rPr>
          <w:bCs/>
          <w:color w:val="000000" w:themeColor="text1"/>
          <w:sz w:val="24"/>
          <w:szCs w:val="24"/>
        </w:rPr>
        <w:t>, realizarán una puesta en común grupal sobre la relación entre la investigación científica y la historia reciente, la memoria y justicia en Tucumán.</w:t>
      </w:r>
    </w:p>
    <w:sectPr w:rsidR="00C63B4A"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1CC1" w14:textId="77777777" w:rsidR="00B97E3F" w:rsidRDefault="00B97E3F" w:rsidP="003C0D6D">
      <w:pPr>
        <w:spacing w:after="0" w:line="240" w:lineRule="auto"/>
      </w:pPr>
      <w:r>
        <w:separator/>
      </w:r>
    </w:p>
  </w:endnote>
  <w:endnote w:type="continuationSeparator" w:id="0">
    <w:p w14:paraId="5C50ACDF" w14:textId="77777777" w:rsidR="00B97E3F" w:rsidRDefault="00B97E3F" w:rsidP="003C0D6D">
      <w:pPr>
        <w:spacing w:after="0" w:line="240" w:lineRule="auto"/>
      </w:pPr>
      <w:r>
        <w:continuationSeparator/>
      </w:r>
    </w:p>
  </w:endnote>
  <w:endnote w:type="continuationNotice" w:id="1">
    <w:p w14:paraId="381974DA" w14:textId="77777777" w:rsidR="00B97E3F" w:rsidRDefault="00B97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50AC" w14:textId="77777777" w:rsidR="00B97E3F" w:rsidRDefault="00B97E3F" w:rsidP="003C0D6D">
      <w:pPr>
        <w:spacing w:after="0" w:line="240" w:lineRule="auto"/>
      </w:pPr>
      <w:r>
        <w:separator/>
      </w:r>
    </w:p>
  </w:footnote>
  <w:footnote w:type="continuationSeparator" w:id="0">
    <w:p w14:paraId="11D1B89C" w14:textId="77777777" w:rsidR="00B97E3F" w:rsidRDefault="00B97E3F" w:rsidP="003C0D6D">
      <w:pPr>
        <w:spacing w:after="0" w:line="240" w:lineRule="auto"/>
      </w:pPr>
      <w:r>
        <w:continuationSeparator/>
      </w:r>
    </w:p>
  </w:footnote>
  <w:footnote w:type="continuationNotice" w:id="1">
    <w:p w14:paraId="6CE39CC2" w14:textId="77777777" w:rsidR="00B97E3F" w:rsidRDefault="00B97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0C3E"/>
    <w:rsid w:val="00011B4A"/>
    <w:rsid w:val="00012807"/>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37AFC"/>
    <w:rsid w:val="000406CC"/>
    <w:rsid w:val="00040AF0"/>
    <w:rsid w:val="00040F20"/>
    <w:rsid w:val="000416E0"/>
    <w:rsid w:val="0004243C"/>
    <w:rsid w:val="000432D3"/>
    <w:rsid w:val="000443C1"/>
    <w:rsid w:val="00044E7A"/>
    <w:rsid w:val="00045625"/>
    <w:rsid w:val="000462D7"/>
    <w:rsid w:val="0004655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4BA"/>
    <w:rsid w:val="000A2558"/>
    <w:rsid w:val="000A41DF"/>
    <w:rsid w:val="000A441A"/>
    <w:rsid w:val="000A4556"/>
    <w:rsid w:val="000A498E"/>
    <w:rsid w:val="000A4A47"/>
    <w:rsid w:val="000A5543"/>
    <w:rsid w:val="000A6DB1"/>
    <w:rsid w:val="000A6E6C"/>
    <w:rsid w:val="000A6F5D"/>
    <w:rsid w:val="000B277A"/>
    <w:rsid w:val="000B3BED"/>
    <w:rsid w:val="000B5DE9"/>
    <w:rsid w:val="000B6726"/>
    <w:rsid w:val="000B7549"/>
    <w:rsid w:val="000C0C5F"/>
    <w:rsid w:val="000C0DBF"/>
    <w:rsid w:val="000C1185"/>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3F"/>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3ADC"/>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2B08"/>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3F00"/>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6DC"/>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42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0E"/>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37BBC"/>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178"/>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3CB5"/>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AC9"/>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17C5C"/>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0D3F"/>
    <w:rsid w:val="004813BC"/>
    <w:rsid w:val="00481505"/>
    <w:rsid w:val="004815EF"/>
    <w:rsid w:val="004830DC"/>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1A7"/>
    <w:rsid w:val="004E62A8"/>
    <w:rsid w:val="004E62F6"/>
    <w:rsid w:val="004E6886"/>
    <w:rsid w:val="004E6928"/>
    <w:rsid w:val="004E6D41"/>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0F00"/>
    <w:rsid w:val="0057132B"/>
    <w:rsid w:val="005718DE"/>
    <w:rsid w:val="00571C1A"/>
    <w:rsid w:val="005726BE"/>
    <w:rsid w:val="00572AAA"/>
    <w:rsid w:val="00572CDD"/>
    <w:rsid w:val="005746B2"/>
    <w:rsid w:val="005753A4"/>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B10"/>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9D6"/>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9E5"/>
    <w:rsid w:val="00635B8E"/>
    <w:rsid w:val="00635CCB"/>
    <w:rsid w:val="00635F7D"/>
    <w:rsid w:val="0063760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1CE"/>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0CA"/>
    <w:rsid w:val="0072516B"/>
    <w:rsid w:val="00725D8E"/>
    <w:rsid w:val="00725E00"/>
    <w:rsid w:val="00726254"/>
    <w:rsid w:val="00726BBE"/>
    <w:rsid w:val="0072724A"/>
    <w:rsid w:val="007275AC"/>
    <w:rsid w:val="00727F71"/>
    <w:rsid w:val="00730243"/>
    <w:rsid w:val="00731280"/>
    <w:rsid w:val="00732FBB"/>
    <w:rsid w:val="00733442"/>
    <w:rsid w:val="00733987"/>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329"/>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2E63"/>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84C"/>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3C39"/>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A67"/>
    <w:rsid w:val="007C2E25"/>
    <w:rsid w:val="007C4546"/>
    <w:rsid w:val="007C55A2"/>
    <w:rsid w:val="007C56B2"/>
    <w:rsid w:val="007C58A9"/>
    <w:rsid w:val="007C7149"/>
    <w:rsid w:val="007C7EA5"/>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0B2"/>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302B"/>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1F3"/>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2A"/>
    <w:rsid w:val="008F2EA4"/>
    <w:rsid w:val="008F3144"/>
    <w:rsid w:val="008F476F"/>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046F"/>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018A"/>
    <w:rsid w:val="00961F56"/>
    <w:rsid w:val="009637DD"/>
    <w:rsid w:val="00963DDB"/>
    <w:rsid w:val="00963E6F"/>
    <w:rsid w:val="0096622C"/>
    <w:rsid w:val="00967B61"/>
    <w:rsid w:val="00967BCB"/>
    <w:rsid w:val="0097067B"/>
    <w:rsid w:val="00970A4C"/>
    <w:rsid w:val="00970A95"/>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544D"/>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903"/>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1B16"/>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4813"/>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85"/>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4F81"/>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62D5"/>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36B05"/>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8C1"/>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29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7E3F"/>
    <w:rsid w:val="00BA0485"/>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3CA5"/>
    <w:rsid w:val="00BE4365"/>
    <w:rsid w:val="00BE4F40"/>
    <w:rsid w:val="00BE50F9"/>
    <w:rsid w:val="00BE5A27"/>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6E7"/>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3B4A"/>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609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82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9C4"/>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A7ACC"/>
    <w:rsid w:val="00DB0489"/>
    <w:rsid w:val="00DB07C7"/>
    <w:rsid w:val="00DB0906"/>
    <w:rsid w:val="00DB1F8A"/>
    <w:rsid w:val="00DB2CA2"/>
    <w:rsid w:val="00DB34B1"/>
    <w:rsid w:val="00DB425F"/>
    <w:rsid w:val="00DB42C0"/>
    <w:rsid w:val="00DB4C7B"/>
    <w:rsid w:val="00DB55AA"/>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3D9"/>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014A"/>
    <w:rsid w:val="00E415B5"/>
    <w:rsid w:val="00E42502"/>
    <w:rsid w:val="00E4296C"/>
    <w:rsid w:val="00E433F5"/>
    <w:rsid w:val="00E45E1A"/>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003"/>
    <w:rsid w:val="00EB5505"/>
    <w:rsid w:val="00EB5C72"/>
    <w:rsid w:val="00EB7523"/>
    <w:rsid w:val="00EB77EE"/>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069E"/>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E756E"/>
    <w:rsid w:val="00EF0BA6"/>
    <w:rsid w:val="00EF17D2"/>
    <w:rsid w:val="00EF21FD"/>
    <w:rsid w:val="00EF2980"/>
    <w:rsid w:val="00EF346E"/>
    <w:rsid w:val="00EF3D4F"/>
    <w:rsid w:val="00EF420B"/>
    <w:rsid w:val="00EF42AC"/>
    <w:rsid w:val="00EF4A07"/>
    <w:rsid w:val="00EF4E00"/>
    <w:rsid w:val="00EF4E6A"/>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0B17"/>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2F62"/>
    <w:rsid w:val="00F930A4"/>
    <w:rsid w:val="00F93101"/>
    <w:rsid w:val="00F93AB2"/>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0B1"/>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B37"/>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2026-03-05T23:28:00Z</dcterms:created>
  <dcterms:modified xsi:type="dcterms:W3CDTF">2026-03-05T23:28:00Z</dcterms:modified>
</cp:coreProperties>
</file>