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5B5" w14:textId="4F326994" w:rsidR="009F621E" w:rsidRPr="0086320C" w:rsidRDefault="00C77386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Materia: </w:t>
      </w:r>
      <w:r w:rsidR="009F621E" w:rsidRPr="0086320C">
        <w:rPr>
          <w:rFonts w:ascii="Arial" w:hAnsi="Arial" w:cs="Arial"/>
          <w:sz w:val="24"/>
          <w:szCs w:val="20"/>
        </w:rPr>
        <w:t>HISTORIA</w:t>
      </w:r>
    </w:p>
    <w:p w14:paraId="461D7EF2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Profesora: Marlene E. Argañaraz Aguirre</w:t>
      </w:r>
    </w:p>
    <w:p w14:paraId="749BDA9C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Email: marlene541@hotmail.com</w:t>
      </w:r>
    </w:p>
    <w:p w14:paraId="1A1E8491" w14:textId="77777777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>Año: 6 A</w:t>
      </w:r>
    </w:p>
    <w:p w14:paraId="1FD065C0" w14:textId="3D03BFAF" w:rsidR="009F621E" w:rsidRPr="0086320C" w:rsidRDefault="009F621E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Fecha: </w:t>
      </w:r>
      <w:r w:rsidR="000B425E" w:rsidRPr="0086320C">
        <w:rPr>
          <w:rFonts w:ascii="Arial" w:hAnsi="Arial" w:cs="Arial"/>
          <w:sz w:val="24"/>
          <w:szCs w:val="20"/>
        </w:rPr>
        <w:t>27</w:t>
      </w:r>
      <w:r w:rsidRPr="0086320C">
        <w:rPr>
          <w:rFonts w:ascii="Arial" w:hAnsi="Arial" w:cs="Arial"/>
          <w:sz w:val="24"/>
          <w:szCs w:val="20"/>
        </w:rPr>
        <w:t>/03/2026</w:t>
      </w:r>
    </w:p>
    <w:p w14:paraId="2E82BB4D" w14:textId="5B37B305" w:rsidR="00423F1F" w:rsidRPr="0086320C" w:rsidRDefault="006B014B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Bibliografía: </w:t>
      </w:r>
      <w:r w:rsidR="000956C2" w:rsidRPr="0086320C">
        <w:rPr>
          <w:rFonts w:ascii="Arial" w:hAnsi="Arial" w:cs="Arial"/>
          <w:sz w:val="24"/>
          <w:szCs w:val="20"/>
        </w:rPr>
        <w:t xml:space="preserve">Historia VI. Historia </w:t>
      </w:r>
      <w:r w:rsidR="00254DC1" w:rsidRPr="0086320C">
        <w:rPr>
          <w:rFonts w:ascii="Arial" w:hAnsi="Arial" w:cs="Arial"/>
          <w:sz w:val="24"/>
          <w:szCs w:val="20"/>
        </w:rPr>
        <w:t>R</w:t>
      </w:r>
      <w:r w:rsidR="000956C2" w:rsidRPr="0086320C">
        <w:rPr>
          <w:rFonts w:ascii="Arial" w:hAnsi="Arial" w:cs="Arial"/>
          <w:sz w:val="24"/>
          <w:szCs w:val="20"/>
        </w:rPr>
        <w:t>eciente.</w:t>
      </w:r>
      <w:r w:rsidR="00254DC1" w:rsidRPr="0086320C">
        <w:rPr>
          <w:rFonts w:ascii="Arial" w:hAnsi="Arial" w:cs="Arial"/>
          <w:sz w:val="24"/>
          <w:szCs w:val="20"/>
        </w:rPr>
        <w:t xml:space="preserve"> </w:t>
      </w:r>
      <w:r w:rsidR="0086320C" w:rsidRPr="0086320C">
        <w:rPr>
          <w:rFonts w:ascii="Arial" w:hAnsi="Arial" w:cs="Arial"/>
          <w:sz w:val="24"/>
          <w:szCs w:val="20"/>
        </w:rPr>
        <w:t>Un punto</w:t>
      </w:r>
      <w:r w:rsidR="00254DC1" w:rsidRPr="0086320C">
        <w:rPr>
          <w:rFonts w:ascii="Arial" w:hAnsi="Arial" w:cs="Arial"/>
          <w:sz w:val="24"/>
          <w:szCs w:val="20"/>
        </w:rPr>
        <w:t xml:space="preserve"> de partida </w:t>
      </w:r>
      <w:r w:rsidR="0086320C" w:rsidRPr="0086320C">
        <w:rPr>
          <w:rFonts w:ascii="Arial" w:hAnsi="Arial" w:cs="Arial"/>
          <w:sz w:val="24"/>
          <w:szCs w:val="20"/>
        </w:rPr>
        <w:t>teórico</w:t>
      </w:r>
      <w:r w:rsidR="00254DC1" w:rsidRPr="0086320C">
        <w:rPr>
          <w:rFonts w:ascii="Arial" w:hAnsi="Arial" w:cs="Arial"/>
          <w:sz w:val="24"/>
          <w:szCs w:val="20"/>
        </w:rPr>
        <w:t>. Maipue</w:t>
      </w:r>
      <w:r w:rsidR="00423F1F" w:rsidRPr="0086320C">
        <w:rPr>
          <w:rFonts w:ascii="Arial" w:hAnsi="Arial" w:cs="Arial"/>
          <w:sz w:val="24"/>
          <w:szCs w:val="20"/>
        </w:rPr>
        <w:t xml:space="preserve">. </w:t>
      </w:r>
      <w:r w:rsidR="0086320C" w:rsidRPr="0086320C">
        <w:rPr>
          <w:rFonts w:ascii="Arial" w:hAnsi="Arial" w:cs="Arial"/>
          <w:sz w:val="24"/>
          <w:szCs w:val="20"/>
        </w:rPr>
        <w:t>Pág.</w:t>
      </w:r>
      <w:r w:rsidR="00423F1F" w:rsidRPr="0086320C">
        <w:rPr>
          <w:rFonts w:ascii="Arial" w:hAnsi="Arial" w:cs="Arial"/>
          <w:sz w:val="24"/>
          <w:szCs w:val="20"/>
        </w:rPr>
        <w:t xml:space="preserve"> 11 a 18</w:t>
      </w:r>
    </w:p>
    <w:p w14:paraId="5349908E" w14:textId="540A699E" w:rsidR="006B014B" w:rsidRPr="0086320C" w:rsidRDefault="000956C2" w:rsidP="009F621E">
      <w:pPr>
        <w:jc w:val="both"/>
        <w:rPr>
          <w:rFonts w:ascii="Arial" w:hAnsi="Arial" w:cs="Arial"/>
          <w:sz w:val="24"/>
          <w:szCs w:val="20"/>
        </w:rPr>
      </w:pPr>
      <w:r w:rsidRPr="0086320C">
        <w:rPr>
          <w:rFonts w:ascii="Arial" w:hAnsi="Arial" w:cs="Arial"/>
          <w:sz w:val="24"/>
          <w:szCs w:val="20"/>
        </w:rPr>
        <w:t xml:space="preserve"> </w:t>
      </w:r>
    </w:p>
    <w:p w14:paraId="18DC3DA3" w14:textId="5DF40DF0" w:rsidR="009F621E" w:rsidRPr="0086320C" w:rsidRDefault="009F621E" w:rsidP="009F621E">
      <w:pPr>
        <w:rPr>
          <w:rFonts w:ascii="Arial" w:hAnsi="Arial" w:cs="Arial"/>
        </w:rPr>
      </w:pPr>
      <w:r w:rsidRPr="008632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3EC1" wp14:editId="5E116F9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31A5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86320C">
        <w:rPr>
          <w:rFonts w:ascii="Arial" w:hAnsi="Arial" w:cs="Arial"/>
        </w:rPr>
        <w:t xml:space="preserve"> </w:t>
      </w:r>
    </w:p>
    <w:p w14:paraId="5435433F" w14:textId="77777777" w:rsidR="009F621E" w:rsidRPr="0086320C" w:rsidRDefault="009F621E" w:rsidP="009F621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61A819" w14:textId="698D8A9F" w:rsidR="009F621E" w:rsidRPr="0086320C" w:rsidRDefault="009F621E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320C">
        <w:rPr>
          <w:rFonts w:ascii="Arial" w:hAnsi="Arial" w:cs="Arial"/>
          <w:b/>
          <w:bCs/>
          <w:sz w:val="28"/>
          <w:szCs w:val="28"/>
        </w:rPr>
        <w:t>T.P. N°</w:t>
      </w:r>
      <w:r w:rsidR="00061F4D" w:rsidRPr="0086320C">
        <w:rPr>
          <w:rFonts w:ascii="Arial" w:hAnsi="Arial" w:cs="Arial"/>
          <w:b/>
          <w:bCs/>
          <w:sz w:val="28"/>
          <w:szCs w:val="28"/>
        </w:rPr>
        <w:t>6</w:t>
      </w:r>
    </w:p>
    <w:p w14:paraId="50E63E17" w14:textId="36592307" w:rsidR="000B425E" w:rsidRDefault="0086320C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6320C">
        <w:rPr>
          <w:rFonts w:ascii="Arial" w:hAnsi="Arial" w:cs="Arial"/>
          <w:b/>
          <w:bCs/>
          <w:sz w:val="28"/>
          <w:szCs w:val="28"/>
        </w:rPr>
        <w:t>Un punto de partida teórico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183EFD58" w14:textId="77777777" w:rsidR="0086320C" w:rsidRDefault="0086320C" w:rsidP="009F621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DF32CB" w14:textId="77777777" w:rsidR="0086320C" w:rsidRPr="00FD4E6D" w:rsidRDefault="0086320C" w:rsidP="004B07EB">
      <w:pPr>
        <w:jc w:val="both"/>
        <w:rPr>
          <w:rFonts w:ascii="Arial" w:hAnsi="Arial" w:cs="Arial"/>
          <w:sz w:val="24"/>
          <w:szCs w:val="24"/>
        </w:rPr>
      </w:pPr>
    </w:p>
    <w:p w14:paraId="61E0AECD" w14:textId="21DF1815" w:rsidR="00ED5EBB" w:rsidRPr="00073CE9" w:rsidRDefault="00725CD1" w:rsidP="004B07EB">
      <w:pPr>
        <w:jc w:val="both"/>
        <w:rPr>
          <w:rFonts w:ascii="Arial" w:hAnsi="Arial" w:cs="Arial"/>
          <w:sz w:val="24"/>
          <w:szCs w:val="24"/>
        </w:rPr>
      </w:pPr>
      <w:r w:rsidRPr="00725CD1">
        <w:rPr>
          <w:rFonts w:ascii="Arial" w:hAnsi="Arial" w:cs="Arial"/>
          <w:sz w:val="24"/>
          <w:szCs w:val="24"/>
        </w:rPr>
        <w:t xml:space="preserve">Según el concepto de </w:t>
      </w:r>
      <w:r w:rsidR="004B07EB">
        <w:rPr>
          <w:rFonts w:ascii="Arial" w:hAnsi="Arial" w:cs="Arial"/>
          <w:sz w:val="24"/>
          <w:szCs w:val="24"/>
        </w:rPr>
        <w:t>“</w:t>
      </w:r>
      <w:r w:rsidRPr="00725CD1">
        <w:rPr>
          <w:rFonts w:ascii="Arial" w:hAnsi="Arial" w:cs="Arial"/>
          <w:sz w:val="24"/>
          <w:szCs w:val="24"/>
        </w:rPr>
        <w:t>el pasado que no pasa</w:t>
      </w:r>
      <w:r w:rsidR="004B07EB">
        <w:rPr>
          <w:rFonts w:ascii="Arial" w:hAnsi="Arial" w:cs="Arial"/>
          <w:sz w:val="24"/>
          <w:szCs w:val="24"/>
        </w:rPr>
        <w:t>”</w:t>
      </w:r>
      <w:r w:rsidRPr="00725CD1">
        <w:rPr>
          <w:rFonts w:ascii="Arial" w:hAnsi="Arial" w:cs="Arial"/>
          <w:sz w:val="24"/>
          <w:szCs w:val="24"/>
        </w:rPr>
        <w:t>, ¿por qué ciertos hechos históricos se sienten presentes en la sociedad actual?</w:t>
      </w:r>
    </w:p>
    <w:p w14:paraId="151830BA" w14:textId="63907F7D" w:rsidR="00C77386" w:rsidRPr="004B07EB" w:rsidRDefault="00697B59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 xml:space="preserve">¿Cuál es la característica principal de la </w:t>
      </w:r>
      <w:r w:rsidR="004B07EB">
        <w:rPr>
          <w:rFonts w:ascii="Arial" w:hAnsi="Arial" w:cs="Arial"/>
          <w:sz w:val="24"/>
          <w:szCs w:val="24"/>
        </w:rPr>
        <w:t>“</w:t>
      </w:r>
      <w:r w:rsidRPr="004B07EB">
        <w:rPr>
          <w:rFonts w:ascii="Arial" w:hAnsi="Arial" w:cs="Arial"/>
          <w:sz w:val="24"/>
          <w:szCs w:val="24"/>
        </w:rPr>
        <w:t>Historia Contemporánea</w:t>
      </w:r>
      <w:r w:rsidR="009711CF">
        <w:rPr>
          <w:rFonts w:ascii="Arial" w:hAnsi="Arial" w:cs="Arial"/>
          <w:sz w:val="24"/>
          <w:szCs w:val="24"/>
        </w:rPr>
        <w:t>”</w:t>
      </w:r>
      <w:r w:rsidRPr="004B07EB">
        <w:rPr>
          <w:rFonts w:ascii="Arial" w:hAnsi="Arial" w:cs="Arial"/>
          <w:sz w:val="24"/>
          <w:szCs w:val="24"/>
        </w:rPr>
        <w:t xml:space="preserve"> según la perspectiva de Aróstegui citada en el material?</w:t>
      </w:r>
    </w:p>
    <w:p w14:paraId="24786141" w14:textId="3EF0CE3C" w:rsidR="00697B59" w:rsidRPr="004B07EB" w:rsidRDefault="004B07EB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¿Qué fuente principal utilizó Vicente Fidel López para escribir su ‘Historia de la República Argentina’?</w:t>
      </w:r>
    </w:p>
    <w:p w14:paraId="5D120679" w14:textId="712EFF52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¿Cómo influyó el Positivismo del siglo XIX en el estudio de la historia contemporánea?</w:t>
      </w:r>
    </w:p>
    <w:p w14:paraId="178F4646" w14:textId="423771A9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</w:t>
      </w:r>
      <w:r w:rsidR="009711CF">
        <w:rPr>
          <w:rFonts w:ascii="Arial" w:hAnsi="Arial" w:cs="Arial"/>
          <w:sz w:val="24"/>
          <w:szCs w:val="24"/>
        </w:rPr>
        <w:t>Q</w:t>
      </w:r>
      <w:r w:rsidRPr="004B07EB">
        <w:rPr>
          <w:rFonts w:ascii="Arial" w:hAnsi="Arial" w:cs="Arial"/>
          <w:sz w:val="24"/>
          <w:szCs w:val="24"/>
        </w:rPr>
        <w:t xml:space="preserve">ué postura adopta Tulio </w:t>
      </w:r>
      <w:proofErr w:type="spellStart"/>
      <w:r w:rsidRPr="004B07EB">
        <w:rPr>
          <w:rFonts w:ascii="Arial" w:hAnsi="Arial" w:cs="Arial"/>
          <w:sz w:val="24"/>
          <w:szCs w:val="24"/>
        </w:rPr>
        <w:t>Halperín</w:t>
      </w:r>
      <w:proofErr w:type="spellEnd"/>
      <w:r w:rsidRPr="004B07EB">
        <w:rPr>
          <w:rFonts w:ascii="Arial" w:hAnsi="Arial" w:cs="Arial"/>
          <w:sz w:val="24"/>
          <w:szCs w:val="24"/>
        </w:rPr>
        <w:t xml:space="preserve"> Donghi respecto a la objetividad del historiador?</w:t>
      </w:r>
    </w:p>
    <w:p w14:paraId="0E7E56A3" w14:textId="56524B88" w:rsidR="002B10D4" w:rsidRPr="004B07EB" w:rsidRDefault="004B07EB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¿Cuál fue el principal argumento de los historiadores académicos contra la creación del Instituto Nacional de Revisionismo Histórico Manuel Dorrego?</w:t>
      </w:r>
    </w:p>
    <w:p w14:paraId="62D1287F" w14:textId="781523C5" w:rsidR="005A6ECF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 xml:space="preserve"> Según el texto, ¿cómo se utilizó el </w:t>
      </w:r>
      <w:r w:rsidR="00D25F73">
        <w:rPr>
          <w:rFonts w:ascii="Arial" w:hAnsi="Arial" w:cs="Arial"/>
          <w:sz w:val="24"/>
          <w:szCs w:val="24"/>
        </w:rPr>
        <w:t>“</w:t>
      </w:r>
      <w:r w:rsidRPr="004B07EB">
        <w:rPr>
          <w:rFonts w:ascii="Arial" w:hAnsi="Arial" w:cs="Arial"/>
          <w:sz w:val="24"/>
          <w:szCs w:val="24"/>
        </w:rPr>
        <w:t>Darwinismo Social</w:t>
      </w:r>
      <w:r w:rsidR="009711CF">
        <w:rPr>
          <w:rFonts w:ascii="Arial" w:hAnsi="Arial" w:cs="Arial"/>
          <w:sz w:val="24"/>
          <w:szCs w:val="24"/>
        </w:rPr>
        <w:t>”</w:t>
      </w:r>
      <w:r w:rsidRPr="004B07EB">
        <w:rPr>
          <w:rFonts w:ascii="Arial" w:hAnsi="Arial" w:cs="Arial"/>
          <w:sz w:val="24"/>
          <w:szCs w:val="24"/>
        </w:rPr>
        <w:t xml:space="preserve"> en el campo de las ciencias sociales del siglo XIX?</w:t>
      </w:r>
    </w:p>
    <w:p w14:paraId="6FAB9428" w14:textId="64104638" w:rsidR="00C813ED" w:rsidRPr="004B07EB" w:rsidRDefault="005A6ECF" w:rsidP="004B07EB">
      <w:pPr>
        <w:jc w:val="both"/>
        <w:rPr>
          <w:rFonts w:ascii="Arial" w:hAnsi="Arial" w:cs="Arial"/>
          <w:sz w:val="24"/>
          <w:szCs w:val="24"/>
        </w:rPr>
      </w:pPr>
      <w:r w:rsidRPr="004B07EB">
        <w:rPr>
          <w:rFonts w:ascii="Arial" w:hAnsi="Arial" w:cs="Arial"/>
          <w:sz w:val="24"/>
          <w:szCs w:val="24"/>
        </w:rPr>
        <w:t>¿Qué función le atribuyen Fernando Devoto y Nora Pagano a la historiografía en relación con el contexto de un país?</w:t>
      </w:r>
    </w:p>
    <w:p w14:paraId="0E67C6AA" w14:textId="77777777" w:rsidR="00697B59" w:rsidRDefault="00697B59" w:rsidP="00132CE9"/>
    <w:sectPr w:rsidR="00697B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452E" w14:textId="77777777" w:rsidR="00DF1BFC" w:rsidRDefault="00DF1BFC" w:rsidP="00C77386">
      <w:pPr>
        <w:spacing w:after="0" w:line="240" w:lineRule="auto"/>
      </w:pPr>
      <w:r>
        <w:separator/>
      </w:r>
    </w:p>
  </w:endnote>
  <w:endnote w:type="continuationSeparator" w:id="0">
    <w:p w14:paraId="508F4B32" w14:textId="77777777" w:rsidR="00DF1BFC" w:rsidRDefault="00DF1BFC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0761" w14:textId="77777777" w:rsidR="00DF1BFC" w:rsidRDefault="00DF1BFC" w:rsidP="00C77386">
      <w:pPr>
        <w:spacing w:after="0" w:line="240" w:lineRule="auto"/>
      </w:pPr>
      <w:r>
        <w:separator/>
      </w:r>
    </w:p>
  </w:footnote>
  <w:footnote w:type="continuationSeparator" w:id="0">
    <w:p w14:paraId="736F0384" w14:textId="77777777" w:rsidR="00DF1BFC" w:rsidRDefault="00DF1BFC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61F4D"/>
    <w:rsid w:val="00073CE9"/>
    <w:rsid w:val="000956C2"/>
    <w:rsid w:val="000B425E"/>
    <w:rsid w:val="000F67C6"/>
    <w:rsid w:val="00132CE9"/>
    <w:rsid w:val="001D4E73"/>
    <w:rsid w:val="002174AB"/>
    <w:rsid w:val="002243C3"/>
    <w:rsid w:val="00232FA1"/>
    <w:rsid w:val="00250CC3"/>
    <w:rsid w:val="00254DC1"/>
    <w:rsid w:val="002B10D4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23F1F"/>
    <w:rsid w:val="00450DE8"/>
    <w:rsid w:val="00453225"/>
    <w:rsid w:val="004A7403"/>
    <w:rsid w:val="004B07EB"/>
    <w:rsid w:val="00530C44"/>
    <w:rsid w:val="00557E23"/>
    <w:rsid w:val="0058619A"/>
    <w:rsid w:val="0059252A"/>
    <w:rsid w:val="005A60B1"/>
    <w:rsid w:val="005A6ECF"/>
    <w:rsid w:val="005A7738"/>
    <w:rsid w:val="005E5B68"/>
    <w:rsid w:val="00611D82"/>
    <w:rsid w:val="00614502"/>
    <w:rsid w:val="00660824"/>
    <w:rsid w:val="006778E3"/>
    <w:rsid w:val="00684936"/>
    <w:rsid w:val="00697B59"/>
    <w:rsid w:val="006B014B"/>
    <w:rsid w:val="006B0CD6"/>
    <w:rsid w:val="006D7F00"/>
    <w:rsid w:val="006E4DB5"/>
    <w:rsid w:val="00725CC6"/>
    <w:rsid w:val="00725CD1"/>
    <w:rsid w:val="00796276"/>
    <w:rsid w:val="007B6F7E"/>
    <w:rsid w:val="007E19F6"/>
    <w:rsid w:val="007F5808"/>
    <w:rsid w:val="008447E3"/>
    <w:rsid w:val="00862770"/>
    <w:rsid w:val="0086320C"/>
    <w:rsid w:val="008C394B"/>
    <w:rsid w:val="008D62BB"/>
    <w:rsid w:val="0090584C"/>
    <w:rsid w:val="00910C22"/>
    <w:rsid w:val="009711CF"/>
    <w:rsid w:val="009714B4"/>
    <w:rsid w:val="009736D9"/>
    <w:rsid w:val="009F621E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B30E0"/>
    <w:rsid w:val="00BD2437"/>
    <w:rsid w:val="00C65911"/>
    <w:rsid w:val="00C77386"/>
    <w:rsid w:val="00C813ED"/>
    <w:rsid w:val="00CD5E67"/>
    <w:rsid w:val="00D25F73"/>
    <w:rsid w:val="00D26BB3"/>
    <w:rsid w:val="00D511C2"/>
    <w:rsid w:val="00D960E8"/>
    <w:rsid w:val="00DB6320"/>
    <w:rsid w:val="00DF1BFC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D4E6D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21</cp:revision>
  <dcterms:created xsi:type="dcterms:W3CDTF">2026-02-26T22:42:00Z</dcterms:created>
  <dcterms:modified xsi:type="dcterms:W3CDTF">2026-03-23T21:38:00Z</dcterms:modified>
</cp:coreProperties>
</file>