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Antropología social y cultural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https://www.nationalgeographicla.com/ciencia/2025/07/por-que-tener-un-hobby-puede-cambiar-tu-vida-beneficios-y-opciones-saludables-segun-la-ciencia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https://www.infobae.com/tendencias/2025/06/26/como-los-hobbies-transforman-la-salud-mental-6-actividades-recreativas-para-reducir-el-estres/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Trabajo Práctico N ° 1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Página: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La importancia de los pasatiempos en la salud mental.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Debate guiado por la docente: ¿Los pasatiempos son solo recreativos o tienen importancia en el desarrollo de un adolescente? ¿Para qué sirven las actividades extracurriculares?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Lectura de texto breve: 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 artículo científico de 2023 recopiló los resultados de cinco encuestas diferentes, todas ellas sobre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participación en aficiones y el bienestar mental de personas mayores de 65 años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estudios hicieron un seguimiento de más de 93.000 personas mayores durante un periodo de cuatro a ocho años en Estados Unidos, Japón, China y 13 países europeos. En todos los lugares, los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participantes con aficiones reportaron menos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síntomas de depresión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y mayor salud, felicidad y satisfacción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la vida que los participantes sin aficiones. El pasatiempo específico importaba menos que la participación.</w:t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 Wan Mak, autora principal del estudio, y lectora y aficionada a los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rompecabezas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su tiempo libre, afirma: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Los beneficios de los hobbies son universales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diferentes países y entornos culturales”.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Fuente: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https://www.nationalgeographicla.com/ciencia/2025/07/por-que-tener-un-hobby-puede-cambiar-tu-vida-beneficios-y-opciones-saludables-segun-la-ciencia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grupal (4 integrantes)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 tu grupo analiza y selecciona cuales son sus pasatiempos o aficiones favoritos.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Realicen una ilustración del pasatiempo seleccionado. </w:t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Los alumnos pegan sus ilustraciones en un afiche brindado por la docente como puesta en común. 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nationalgeographicla.com/ciencia/2025/07/por-que-tener-un-hobby-puede-cambiar-tu-vida-beneficios-y-opciones-saludables-segun-la-ciencia" TargetMode="External"/><Relationship Id="rId10" Type="http://schemas.openxmlformats.org/officeDocument/2006/relationships/hyperlink" Target="https://www.nationalgeographicla.com/ciencia/2025/05/mito-o-realidad-los-crucigramas-realmente-mantienen-el-cerebro-agil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nationalgeographicla.com/ciencia/2023/01/3-actividades-para-calmar-los-sintomas-de-la-depresi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ationalgeographicla.com/ciencia/2025/07/por-que-tener-un-hobby-puede-cambiar-tu-vida-beneficios-y-opciones-saludables-segun-la-ciencia" TargetMode="External"/><Relationship Id="rId8" Type="http://schemas.openxmlformats.org/officeDocument/2006/relationships/hyperlink" Target="https://www.infobae.com/tendencias/2025/06/26/como-los-hobbies-transforman-la-salud-mental-6-actividades-recreativas-para-reducir-el-estr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2imrcxcxblaGY0ghFcTinBRQw==">CgMxLjA4AHIhMUEtcUJUUWJoN0pXek9rcDBNZVRqdTBDSmtid1R6aENT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