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57C69D50" w:rsidR="00C77386" w:rsidRPr="00507003" w:rsidRDefault="00C77386" w:rsidP="00C77386">
      <w:pPr>
        <w:jc w:val="both"/>
        <w:rPr>
          <w:rFonts w:ascii="Arial" w:hAnsi="Arial" w:cs="Arial"/>
          <w:sz w:val="24"/>
          <w:szCs w:val="24"/>
        </w:rPr>
      </w:pPr>
      <w:r w:rsidRPr="00507003">
        <w:rPr>
          <w:rFonts w:ascii="Arial" w:hAnsi="Arial" w:cs="Arial"/>
          <w:sz w:val="24"/>
          <w:szCs w:val="24"/>
        </w:rPr>
        <w:t xml:space="preserve">Materia: </w:t>
      </w:r>
      <w:r w:rsidR="00FD78B0" w:rsidRPr="00507003">
        <w:rPr>
          <w:rFonts w:ascii="Arial" w:hAnsi="Arial" w:cs="Arial"/>
          <w:sz w:val="24"/>
          <w:szCs w:val="24"/>
        </w:rPr>
        <w:t>Política</w:t>
      </w:r>
      <w:r w:rsidR="00B968C5" w:rsidRPr="00507003">
        <w:rPr>
          <w:rFonts w:ascii="Arial" w:hAnsi="Arial" w:cs="Arial"/>
          <w:sz w:val="24"/>
          <w:szCs w:val="24"/>
        </w:rPr>
        <w:t xml:space="preserve"> y </w:t>
      </w:r>
      <w:r w:rsidR="00FD78B0" w:rsidRPr="00507003">
        <w:rPr>
          <w:rFonts w:ascii="Arial" w:hAnsi="Arial" w:cs="Arial"/>
          <w:sz w:val="24"/>
          <w:szCs w:val="24"/>
        </w:rPr>
        <w:t>Ciudadanía</w:t>
      </w:r>
    </w:p>
    <w:p w14:paraId="2306D6F9" w14:textId="2C6F1F7C" w:rsidR="002174AB" w:rsidRPr="00507003" w:rsidRDefault="002174AB" w:rsidP="00C77386">
      <w:pPr>
        <w:jc w:val="both"/>
        <w:rPr>
          <w:rFonts w:ascii="Arial" w:hAnsi="Arial" w:cs="Arial"/>
          <w:sz w:val="24"/>
          <w:szCs w:val="24"/>
        </w:rPr>
      </w:pPr>
      <w:r w:rsidRPr="00507003">
        <w:rPr>
          <w:rFonts w:ascii="Arial" w:hAnsi="Arial" w:cs="Arial"/>
          <w:sz w:val="24"/>
          <w:szCs w:val="24"/>
        </w:rPr>
        <w:t>Profesora: Marlene E. Argañaraz Aguirre</w:t>
      </w:r>
    </w:p>
    <w:p w14:paraId="69BABD5D" w14:textId="02331181" w:rsidR="00C77386" w:rsidRPr="00507003" w:rsidRDefault="00C77386" w:rsidP="00C77386">
      <w:pPr>
        <w:jc w:val="both"/>
        <w:rPr>
          <w:rFonts w:ascii="Arial" w:hAnsi="Arial" w:cs="Arial"/>
          <w:sz w:val="24"/>
          <w:szCs w:val="24"/>
        </w:rPr>
      </w:pPr>
      <w:r w:rsidRPr="00507003">
        <w:rPr>
          <w:rFonts w:ascii="Arial" w:hAnsi="Arial" w:cs="Arial"/>
          <w:sz w:val="24"/>
          <w:szCs w:val="24"/>
        </w:rPr>
        <w:t xml:space="preserve">Email: </w:t>
      </w:r>
      <w:r w:rsidR="00232FA1" w:rsidRPr="00507003">
        <w:rPr>
          <w:rFonts w:ascii="Arial" w:hAnsi="Arial" w:cs="Arial"/>
          <w:sz w:val="24"/>
          <w:szCs w:val="24"/>
        </w:rPr>
        <w:t>marlene541@hotmail.com</w:t>
      </w:r>
    </w:p>
    <w:p w14:paraId="3BFF8C66" w14:textId="04F900C9" w:rsidR="00C77386" w:rsidRPr="00507003" w:rsidRDefault="00C77386" w:rsidP="00C77386">
      <w:pPr>
        <w:jc w:val="both"/>
        <w:rPr>
          <w:rFonts w:ascii="Arial" w:hAnsi="Arial" w:cs="Arial"/>
          <w:sz w:val="24"/>
          <w:szCs w:val="24"/>
        </w:rPr>
      </w:pPr>
      <w:r w:rsidRPr="00507003">
        <w:rPr>
          <w:rFonts w:ascii="Arial" w:hAnsi="Arial" w:cs="Arial"/>
          <w:sz w:val="24"/>
          <w:szCs w:val="24"/>
        </w:rPr>
        <w:t xml:space="preserve">Año: </w:t>
      </w:r>
      <w:r w:rsidR="00B448C6" w:rsidRPr="00507003">
        <w:rPr>
          <w:rFonts w:ascii="Arial" w:hAnsi="Arial" w:cs="Arial"/>
          <w:sz w:val="24"/>
          <w:szCs w:val="24"/>
        </w:rPr>
        <w:t>5 B</w:t>
      </w:r>
    </w:p>
    <w:p w14:paraId="55BA094F" w14:textId="7FC015FC" w:rsidR="00C77386" w:rsidRPr="00507003" w:rsidRDefault="00C77386" w:rsidP="00C77386">
      <w:pPr>
        <w:jc w:val="both"/>
        <w:rPr>
          <w:rFonts w:ascii="Arial" w:hAnsi="Arial" w:cs="Arial"/>
          <w:sz w:val="24"/>
          <w:szCs w:val="24"/>
        </w:rPr>
      </w:pPr>
      <w:r w:rsidRPr="00507003">
        <w:rPr>
          <w:rFonts w:ascii="Arial" w:hAnsi="Arial" w:cs="Arial"/>
          <w:sz w:val="24"/>
          <w:szCs w:val="24"/>
        </w:rPr>
        <w:t xml:space="preserve">Fecha: </w:t>
      </w:r>
      <w:r w:rsidR="00B448C6" w:rsidRPr="00507003">
        <w:rPr>
          <w:rFonts w:ascii="Arial" w:hAnsi="Arial" w:cs="Arial"/>
          <w:sz w:val="24"/>
          <w:szCs w:val="24"/>
        </w:rPr>
        <w:t>25-03-26</w:t>
      </w:r>
    </w:p>
    <w:p w14:paraId="3A1472EE" w14:textId="47586C06" w:rsidR="00B968C5" w:rsidRPr="00507003" w:rsidRDefault="00FD78B0" w:rsidP="00C77386">
      <w:pPr>
        <w:jc w:val="both"/>
        <w:rPr>
          <w:rFonts w:ascii="Arial" w:hAnsi="Arial" w:cs="Arial"/>
          <w:sz w:val="24"/>
          <w:szCs w:val="24"/>
        </w:rPr>
      </w:pPr>
      <w:r w:rsidRPr="00507003">
        <w:rPr>
          <w:rFonts w:ascii="Arial" w:hAnsi="Arial" w:cs="Arial"/>
          <w:sz w:val="24"/>
          <w:szCs w:val="24"/>
        </w:rPr>
        <w:t>Bibliografía</w:t>
      </w:r>
      <w:r w:rsidR="00B968C5" w:rsidRPr="00507003">
        <w:rPr>
          <w:rFonts w:ascii="Arial" w:hAnsi="Arial" w:cs="Arial"/>
          <w:sz w:val="24"/>
          <w:szCs w:val="24"/>
        </w:rPr>
        <w:t>:</w:t>
      </w:r>
      <w:r w:rsidR="001E4B65" w:rsidRPr="00507003">
        <w:rPr>
          <w:rFonts w:ascii="Arial" w:hAnsi="Arial" w:cs="Arial"/>
          <w:sz w:val="24"/>
          <w:szCs w:val="24"/>
        </w:rPr>
        <w:t xml:space="preserve"> </w:t>
      </w:r>
      <w:r w:rsidR="001E4B65" w:rsidRPr="00507003">
        <w:rPr>
          <w:rFonts w:ascii="Arial" w:hAnsi="Arial" w:cs="Arial"/>
          <w:sz w:val="24"/>
          <w:szCs w:val="24"/>
        </w:rPr>
        <w:t>“Política y ciudadanía 5”</w:t>
      </w:r>
      <w:r w:rsidR="001E4B65" w:rsidRPr="00507003">
        <w:rPr>
          <w:rFonts w:ascii="Arial" w:hAnsi="Arial" w:cs="Arial"/>
          <w:sz w:val="24"/>
          <w:szCs w:val="24"/>
        </w:rPr>
        <w:t xml:space="preserve">. </w:t>
      </w:r>
      <w:r w:rsidR="00DC0FC4" w:rsidRPr="00507003">
        <w:rPr>
          <w:rFonts w:ascii="Arial" w:hAnsi="Arial" w:cs="Arial"/>
          <w:sz w:val="24"/>
          <w:szCs w:val="24"/>
        </w:rPr>
        <w:t>“La política”</w:t>
      </w:r>
      <w:r w:rsidR="00DC0FC4" w:rsidRPr="00507003">
        <w:rPr>
          <w:rFonts w:ascii="Arial" w:hAnsi="Arial" w:cs="Arial"/>
          <w:sz w:val="24"/>
          <w:szCs w:val="24"/>
        </w:rPr>
        <w:t>.</w:t>
      </w:r>
      <w:r w:rsidR="00B25AFC" w:rsidRPr="00507003">
        <w:rPr>
          <w:rFonts w:ascii="Arial" w:hAnsi="Arial" w:cs="Arial"/>
          <w:sz w:val="24"/>
          <w:szCs w:val="24"/>
        </w:rPr>
        <w:t xml:space="preserve"> Santillana</w:t>
      </w:r>
      <w:r w:rsidR="00DE49C0" w:rsidRPr="00507003">
        <w:rPr>
          <w:rFonts w:ascii="Arial" w:hAnsi="Arial" w:cs="Arial"/>
          <w:sz w:val="24"/>
          <w:szCs w:val="24"/>
        </w:rPr>
        <w:t>. Pág. 8 a 11</w:t>
      </w:r>
      <w:r w:rsidR="006659E6">
        <w:rPr>
          <w:rFonts w:ascii="Arial" w:hAnsi="Arial" w:cs="Arial"/>
          <w:sz w:val="24"/>
          <w:szCs w:val="24"/>
        </w:rPr>
        <w:t>.</w:t>
      </w:r>
    </w:p>
    <w:p w14:paraId="5D03F6E3" w14:textId="77777777" w:rsidR="00C77386" w:rsidRPr="00507003" w:rsidRDefault="00C77386" w:rsidP="00C77386">
      <w:pPr>
        <w:rPr>
          <w:rFonts w:ascii="Arial" w:hAnsi="Arial" w:cs="Arial"/>
          <w:sz w:val="24"/>
          <w:szCs w:val="24"/>
        </w:rPr>
      </w:pPr>
      <w:r w:rsidRPr="00507003">
        <w:rPr>
          <w:rFonts w:ascii="Arial" w:hAnsi="Arial" w:cs="Arial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507003">
        <w:rPr>
          <w:rFonts w:ascii="Arial" w:hAnsi="Arial" w:cs="Arial"/>
          <w:sz w:val="24"/>
          <w:szCs w:val="24"/>
        </w:rPr>
        <w:t xml:space="preserve"> </w:t>
      </w:r>
    </w:p>
    <w:p w14:paraId="6F20AA41" w14:textId="02750E4E" w:rsidR="00C77386" w:rsidRPr="00507003" w:rsidRDefault="00C77386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E0AECD" w14:textId="1B0B1519" w:rsidR="00ED5EBB" w:rsidRPr="00507003" w:rsidRDefault="00DE49C0" w:rsidP="005070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7003">
        <w:rPr>
          <w:rFonts w:ascii="Arial" w:hAnsi="Arial" w:cs="Arial"/>
          <w:b/>
          <w:bCs/>
          <w:sz w:val="24"/>
          <w:szCs w:val="24"/>
        </w:rPr>
        <w:t xml:space="preserve">TP </w:t>
      </w:r>
      <w:r w:rsidR="00E12D62" w:rsidRPr="00507003">
        <w:rPr>
          <w:rFonts w:ascii="Arial" w:hAnsi="Arial" w:cs="Arial"/>
          <w:b/>
          <w:bCs/>
          <w:sz w:val="24"/>
          <w:szCs w:val="24"/>
        </w:rPr>
        <w:t>N°6</w:t>
      </w:r>
    </w:p>
    <w:p w14:paraId="76A961B4" w14:textId="412C6D35" w:rsidR="00E12D62" w:rsidRPr="00507003" w:rsidRDefault="00E12D62" w:rsidP="005070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7003">
        <w:rPr>
          <w:rFonts w:ascii="Arial" w:hAnsi="Arial" w:cs="Arial"/>
          <w:b/>
          <w:bCs/>
          <w:sz w:val="24"/>
          <w:szCs w:val="24"/>
        </w:rPr>
        <w:t>LA POLITICA</w:t>
      </w:r>
    </w:p>
    <w:p w14:paraId="5331BD5B" w14:textId="77777777" w:rsidR="00E12D62" w:rsidRPr="00507003" w:rsidRDefault="00E12D62" w:rsidP="00073CE9">
      <w:pPr>
        <w:rPr>
          <w:rFonts w:ascii="Arial" w:hAnsi="Arial" w:cs="Arial"/>
          <w:sz w:val="24"/>
          <w:szCs w:val="24"/>
        </w:rPr>
      </w:pPr>
    </w:p>
    <w:p w14:paraId="1B382C68" w14:textId="49CDD86E" w:rsidR="00C70D68" w:rsidRPr="00507003" w:rsidRDefault="00C70D68" w:rsidP="00073CE9">
      <w:pPr>
        <w:rPr>
          <w:rFonts w:ascii="Arial" w:hAnsi="Arial" w:cs="Arial"/>
          <w:sz w:val="24"/>
          <w:szCs w:val="24"/>
        </w:rPr>
      </w:pPr>
      <w:r w:rsidRPr="00507003">
        <w:rPr>
          <w:rFonts w:ascii="Arial" w:hAnsi="Arial" w:cs="Arial"/>
          <w:sz w:val="24"/>
          <w:szCs w:val="24"/>
        </w:rPr>
        <w:t xml:space="preserve">1. Concepto de </w:t>
      </w:r>
      <w:r w:rsidR="00507003">
        <w:rPr>
          <w:rFonts w:ascii="Arial" w:hAnsi="Arial" w:cs="Arial"/>
          <w:sz w:val="24"/>
          <w:szCs w:val="24"/>
        </w:rPr>
        <w:t>P</w:t>
      </w:r>
      <w:r w:rsidRPr="00507003">
        <w:rPr>
          <w:rFonts w:ascii="Arial" w:hAnsi="Arial" w:cs="Arial"/>
          <w:sz w:val="24"/>
          <w:szCs w:val="24"/>
        </w:rPr>
        <w:t>olítica</w:t>
      </w:r>
      <w:r w:rsidR="00507003">
        <w:rPr>
          <w:rFonts w:ascii="Arial" w:hAnsi="Arial" w:cs="Arial"/>
          <w:sz w:val="24"/>
          <w:szCs w:val="24"/>
        </w:rPr>
        <w:t>.</w:t>
      </w:r>
    </w:p>
    <w:p w14:paraId="0FDED760" w14:textId="78F4144F" w:rsidR="00C70D68" w:rsidRPr="00507003" w:rsidRDefault="00C70D68" w:rsidP="00073CE9">
      <w:pPr>
        <w:rPr>
          <w:rFonts w:ascii="Arial" w:hAnsi="Arial" w:cs="Arial"/>
          <w:sz w:val="24"/>
          <w:szCs w:val="24"/>
        </w:rPr>
      </w:pPr>
      <w:r w:rsidRPr="00507003">
        <w:rPr>
          <w:rFonts w:ascii="Arial" w:hAnsi="Arial" w:cs="Arial"/>
          <w:sz w:val="24"/>
          <w:szCs w:val="24"/>
        </w:rPr>
        <w:t xml:space="preserve"> 2. ¿A qué llamamos </w:t>
      </w:r>
      <w:r w:rsidR="008F365C">
        <w:rPr>
          <w:rFonts w:ascii="Arial" w:hAnsi="Arial" w:cs="Arial"/>
          <w:sz w:val="24"/>
          <w:szCs w:val="24"/>
        </w:rPr>
        <w:t>"</w:t>
      </w:r>
      <w:r w:rsidR="006659E6">
        <w:rPr>
          <w:rFonts w:ascii="Arial" w:hAnsi="Arial" w:cs="Arial"/>
          <w:sz w:val="24"/>
          <w:szCs w:val="24"/>
        </w:rPr>
        <w:t>l</w:t>
      </w:r>
      <w:r w:rsidRPr="00507003">
        <w:rPr>
          <w:rFonts w:ascii="Arial" w:hAnsi="Arial" w:cs="Arial"/>
          <w:sz w:val="24"/>
          <w:szCs w:val="24"/>
        </w:rPr>
        <w:t xml:space="preserve">o </w:t>
      </w:r>
      <w:r w:rsidR="006659E6">
        <w:rPr>
          <w:rFonts w:ascii="Arial" w:hAnsi="Arial" w:cs="Arial"/>
          <w:sz w:val="24"/>
          <w:szCs w:val="24"/>
        </w:rPr>
        <w:t>P</w:t>
      </w:r>
      <w:r w:rsidRPr="00507003">
        <w:rPr>
          <w:rFonts w:ascii="Arial" w:hAnsi="Arial" w:cs="Arial"/>
          <w:sz w:val="24"/>
          <w:szCs w:val="24"/>
        </w:rPr>
        <w:t>olítico</w:t>
      </w:r>
      <w:r w:rsidR="008F365C">
        <w:rPr>
          <w:rFonts w:ascii="Arial" w:hAnsi="Arial" w:cs="Arial"/>
          <w:sz w:val="24"/>
          <w:szCs w:val="24"/>
        </w:rPr>
        <w:t>”</w:t>
      </w:r>
      <w:r w:rsidRPr="00507003">
        <w:rPr>
          <w:rFonts w:ascii="Arial" w:hAnsi="Arial" w:cs="Arial"/>
          <w:sz w:val="24"/>
          <w:szCs w:val="24"/>
        </w:rPr>
        <w:t>?</w:t>
      </w:r>
    </w:p>
    <w:p w14:paraId="5ED98633" w14:textId="5D8ABACF" w:rsidR="00C70D68" w:rsidRPr="00507003" w:rsidRDefault="00C70D68" w:rsidP="00073CE9">
      <w:pPr>
        <w:rPr>
          <w:rFonts w:ascii="Arial" w:hAnsi="Arial" w:cs="Arial"/>
          <w:sz w:val="24"/>
          <w:szCs w:val="24"/>
        </w:rPr>
      </w:pPr>
      <w:r w:rsidRPr="00507003">
        <w:rPr>
          <w:rFonts w:ascii="Arial" w:hAnsi="Arial" w:cs="Arial"/>
          <w:sz w:val="24"/>
          <w:szCs w:val="24"/>
        </w:rPr>
        <w:t xml:space="preserve">3. Realiza un cuadro comparativo de la evolución </w:t>
      </w:r>
      <w:r w:rsidR="00507003" w:rsidRPr="00507003">
        <w:rPr>
          <w:rFonts w:ascii="Arial" w:hAnsi="Arial" w:cs="Arial"/>
          <w:sz w:val="24"/>
          <w:szCs w:val="24"/>
        </w:rPr>
        <w:t>de “lo</w:t>
      </w:r>
      <w:r w:rsidRPr="00507003">
        <w:rPr>
          <w:rFonts w:ascii="Arial" w:hAnsi="Arial" w:cs="Arial"/>
          <w:sz w:val="24"/>
          <w:szCs w:val="24"/>
        </w:rPr>
        <w:t xml:space="preserve"> </w:t>
      </w:r>
      <w:r w:rsidR="00507003" w:rsidRPr="00507003">
        <w:rPr>
          <w:rFonts w:ascii="Arial" w:hAnsi="Arial" w:cs="Arial"/>
          <w:sz w:val="24"/>
          <w:szCs w:val="24"/>
        </w:rPr>
        <w:t>Público” en</w:t>
      </w:r>
      <w:r w:rsidRPr="00507003">
        <w:rPr>
          <w:rFonts w:ascii="Arial" w:hAnsi="Arial" w:cs="Arial"/>
          <w:sz w:val="24"/>
          <w:szCs w:val="24"/>
        </w:rPr>
        <w:t xml:space="preserve"> la antigua Grecia, en la </w:t>
      </w:r>
      <w:r w:rsidR="00507003" w:rsidRPr="00507003">
        <w:rPr>
          <w:rFonts w:ascii="Arial" w:hAnsi="Arial" w:cs="Arial"/>
          <w:sz w:val="24"/>
          <w:szCs w:val="24"/>
        </w:rPr>
        <w:t>E</w:t>
      </w:r>
      <w:r w:rsidRPr="00507003">
        <w:rPr>
          <w:rFonts w:ascii="Arial" w:hAnsi="Arial" w:cs="Arial"/>
          <w:sz w:val="24"/>
          <w:szCs w:val="24"/>
        </w:rPr>
        <w:t>dad Moderna y en la actualidad</w:t>
      </w:r>
      <w:r w:rsidR="00507003" w:rsidRPr="00507003">
        <w:rPr>
          <w:rFonts w:ascii="Arial" w:hAnsi="Arial" w:cs="Arial"/>
          <w:sz w:val="24"/>
          <w:szCs w:val="24"/>
        </w:rPr>
        <w:t>.</w:t>
      </w:r>
    </w:p>
    <w:p w14:paraId="708A71B0" w14:textId="32537912" w:rsidR="00E12D62" w:rsidRPr="00073CE9" w:rsidRDefault="00C70D68" w:rsidP="00073CE9">
      <w:pPr>
        <w:rPr>
          <w:rFonts w:ascii="Arial" w:hAnsi="Arial" w:cs="Arial"/>
          <w:sz w:val="24"/>
          <w:szCs w:val="24"/>
        </w:rPr>
      </w:pPr>
      <w:r w:rsidRPr="00507003">
        <w:rPr>
          <w:rFonts w:ascii="Arial" w:hAnsi="Arial" w:cs="Arial"/>
          <w:sz w:val="24"/>
          <w:szCs w:val="24"/>
        </w:rPr>
        <w:t xml:space="preserve">4. Define la </w:t>
      </w:r>
      <w:r w:rsidR="006659E6">
        <w:rPr>
          <w:rFonts w:ascii="Arial" w:hAnsi="Arial" w:cs="Arial"/>
          <w:sz w:val="24"/>
          <w:szCs w:val="24"/>
        </w:rPr>
        <w:t>P</w:t>
      </w:r>
      <w:r w:rsidRPr="00507003">
        <w:rPr>
          <w:rFonts w:ascii="Arial" w:hAnsi="Arial" w:cs="Arial"/>
          <w:sz w:val="24"/>
          <w:szCs w:val="24"/>
        </w:rPr>
        <w:t xml:space="preserve">olítica como ciencia. </w:t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E4B65"/>
    <w:rsid w:val="002174AB"/>
    <w:rsid w:val="002243C3"/>
    <w:rsid w:val="00232FA1"/>
    <w:rsid w:val="00250CC3"/>
    <w:rsid w:val="002C4BB7"/>
    <w:rsid w:val="002D316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507003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60824"/>
    <w:rsid w:val="006659E6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8F365C"/>
    <w:rsid w:val="0090584C"/>
    <w:rsid w:val="00910C22"/>
    <w:rsid w:val="009714B4"/>
    <w:rsid w:val="009736D9"/>
    <w:rsid w:val="00A212F9"/>
    <w:rsid w:val="00A263FF"/>
    <w:rsid w:val="00AC71D8"/>
    <w:rsid w:val="00AE1811"/>
    <w:rsid w:val="00B15597"/>
    <w:rsid w:val="00B25AFC"/>
    <w:rsid w:val="00B27E4B"/>
    <w:rsid w:val="00B448C6"/>
    <w:rsid w:val="00B466CC"/>
    <w:rsid w:val="00B536D9"/>
    <w:rsid w:val="00B74F49"/>
    <w:rsid w:val="00B815B4"/>
    <w:rsid w:val="00B968C5"/>
    <w:rsid w:val="00BD2437"/>
    <w:rsid w:val="00C65911"/>
    <w:rsid w:val="00C70D68"/>
    <w:rsid w:val="00C77386"/>
    <w:rsid w:val="00CD5E67"/>
    <w:rsid w:val="00D26BB3"/>
    <w:rsid w:val="00D511C2"/>
    <w:rsid w:val="00D960E8"/>
    <w:rsid w:val="00DB6320"/>
    <w:rsid w:val="00DC0FC4"/>
    <w:rsid w:val="00DE49C0"/>
    <w:rsid w:val="00E12D62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D78B0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15</cp:revision>
  <dcterms:created xsi:type="dcterms:W3CDTF">2026-02-26T22:42:00Z</dcterms:created>
  <dcterms:modified xsi:type="dcterms:W3CDTF">2026-03-24T18:21:00Z</dcterms:modified>
</cp:coreProperties>
</file>