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Fecha:2/12/25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TP101</w:t>
      </w:r>
    </w:p>
    <w:p>
      <w:pPr>
        <w:pStyle w:val="style0"/>
        <w:jc w:val="both"/>
        <w:rPr>
          <w:b/>
          <w:color w:val="92d04f"/>
          <w:sz w:val="24"/>
          <w:szCs w:val="24"/>
          <w:highlight w:val="red"/>
        </w:rPr>
      </w:pPr>
      <w:r>
        <w:rPr>
          <w:b/>
          <w:color w:val="92d04f"/>
          <w:sz w:val="24"/>
          <w:szCs w:val="24"/>
          <w:highlight w:val="red"/>
          <w:lang w:val="en-US"/>
        </w:rPr>
        <w:t xml:space="preserve">MODELO EVALUATIVO INTEGRADOR 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92d04f"/>
          <w:sz w:val="24"/>
          <w:szCs w:val="24"/>
          <w:highlight w:val="red"/>
          <w:lang w:val="en-US"/>
        </w:rPr>
        <w:t>1 er trimestre ( pág. 160 a 215. Libro del año pasado</w:t>
      </w:r>
      <w:r>
        <w:rPr>
          <w:b/>
          <w:color w:val="000000"/>
          <w:sz w:val="24"/>
          <w:szCs w:val="24"/>
          <w:lang w:val="en-US"/>
        </w:rPr>
        <w:t>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A qué se llamó confederación Argentina?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2)- Explica y caracteriza la guerra de la triple alianza, causas y consecuencias.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3)- Realiza una breve reseña de las presidencias liberales.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4)- A qué se llamó conquista del desierto?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5)- Defina los terminós: Generación del 80', Régimen Oligárquico.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6)- Cómo se encontraba el mundo entre 1900 y 1914. Explica</w:t>
      </w:r>
    </w:p>
    <w:p>
      <w:pPr>
        <w:pStyle w:val="style0"/>
        <w:jc w:val="both"/>
        <w:rPr>
          <w:b/>
          <w:color w:val="92d04f"/>
          <w:sz w:val="24"/>
          <w:szCs w:val="24"/>
          <w:highlight w:val="red"/>
        </w:rPr>
      </w:pPr>
    </w:p>
    <w:p>
      <w:pPr>
        <w:pStyle w:val="style0"/>
        <w:jc w:val="both"/>
        <w:rPr>
          <w:b/>
          <w:color w:val="92d04f"/>
          <w:sz w:val="24"/>
          <w:szCs w:val="24"/>
          <w:highlight w:val="red"/>
        </w:rPr>
      </w:pPr>
      <w:r>
        <w:rPr>
          <w:b/>
          <w:color w:val="92d04f"/>
          <w:sz w:val="24"/>
          <w:szCs w:val="24"/>
          <w:highlight w:val="red"/>
          <w:lang w:val="en-US"/>
        </w:rPr>
        <w:t>2do trimestre (pág 10 a 26. Libro de este año)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Qué transformaciónes se dieron en la economía mundo capitalista durante la segunda mitad del siglo XXI?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2)- Qué significa paz armada?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3)- Por qué se considera a la primera guerra mundial una guerra "de masas"?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4)- Por qué el atentado de Sarajevo desencadenó el mayor conflicto Bélico?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5)- Explica el desarrollo de la guerra entre los años 1914 a 1918?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6)- Qué participación tuvieron las mujeres durante la guerra?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92d04f"/>
          <w:sz w:val="24"/>
          <w:szCs w:val="24"/>
          <w:highlight w:val="red"/>
        </w:rPr>
      </w:pPr>
      <w:r>
        <w:rPr>
          <w:b/>
          <w:color w:val="92d04f"/>
          <w:sz w:val="24"/>
          <w:szCs w:val="24"/>
          <w:highlight w:val="red"/>
          <w:lang w:val="en-US"/>
        </w:rPr>
        <w:t>3er trimestre (pág.146 a 176)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Cuáles fueron las causas del derrocamiento del Presidente Castillo?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2)- Qué corrientes conspirativas confluyeron en el golpe de estado del 4 de junio de 1943?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3)- Cuáles eran las características del régimen de junio?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4)- Explica las causas del golpe de estado de 1930.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5)- Cuáles fueron los rasgos principales de la política Argentina entre 1930 y 1943?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6)- Cuál fue el impacto político y económico de la segunda guerra mundial en Argentina?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289</Words>
  <Pages>1</Pages>
  <Characters>1523</Characters>
  <Application>WPS Office</Application>
  <DocSecurity>0</DocSecurity>
  <Paragraphs>58</Paragraphs>
  <ScaleCrop>false</ScaleCrop>
  <Company>Luffi</Company>
  <LinksUpToDate>false</LinksUpToDate>
  <CharactersWithSpaces>1779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2025-12-01T00:34:32Z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