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FBE5" w14:textId="77777777" w:rsidR="009B2A50" w:rsidRDefault="009B2A50" w:rsidP="009B2A50">
      <w:pPr>
        <w:jc w:val="both"/>
        <w:rPr>
          <w:sz w:val="24"/>
          <w:szCs w:val="20"/>
        </w:rPr>
      </w:pPr>
      <w:r>
        <w:rPr>
          <w:sz w:val="24"/>
          <w:szCs w:val="20"/>
        </w:rPr>
        <w:t>Materia: formación ética y ciudadana</w:t>
      </w:r>
    </w:p>
    <w:p w14:paraId="7B7B4FC3" w14:textId="77777777" w:rsidR="009B2A50" w:rsidRPr="00A00D5E" w:rsidRDefault="009B2A50" w:rsidP="009B2A50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44AFE84C" w14:textId="77777777" w:rsidR="009B2A50" w:rsidRPr="00A00D5E" w:rsidRDefault="009B2A50" w:rsidP="009B2A50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2B6F7A36" w14:textId="77777777" w:rsidR="009B2A50" w:rsidRPr="00A00D5E" w:rsidRDefault="009B2A50" w:rsidP="009B2A50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6EB031D8" w14:textId="770D74A9" w:rsidR="009B2A50" w:rsidRDefault="009B2A50" w:rsidP="009B2A50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10</w:t>
      </w:r>
      <w:r>
        <w:rPr>
          <w:sz w:val="24"/>
          <w:szCs w:val="20"/>
        </w:rPr>
        <w:t>/</w:t>
      </w:r>
      <w:r>
        <w:rPr>
          <w:sz w:val="24"/>
          <w:szCs w:val="20"/>
        </w:rPr>
        <w:t>11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78752F90" w14:textId="77777777" w:rsidR="009B2A50" w:rsidRPr="000F36E9" w:rsidRDefault="009B2A50" w:rsidP="009B2A50">
      <w:pPr>
        <w:jc w:val="both"/>
      </w:pPr>
      <w:r w:rsidRPr="00B66EDD">
        <w:rPr>
          <w:sz w:val="24"/>
          <w:szCs w:val="24"/>
        </w:rPr>
        <w:t>Bibliografía:</w:t>
      </w:r>
      <w:r w:rsidRPr="000F36E9">
        <w:rPr>
          <w:sz w:val="24"/>
          <w:szCs w:val="24"/>
        </w:rPr>
        <w:t xml:space="preserve"> </w:t>
      </w:r>
      <w:r w:rsidRPr="000F36E9">
        <w:t xml:space="preserve">Estrada. Formación ética y ciudadana 3. Huellas. </w:t>
      </w:r>
    </w:p>
    <w:p w14:paraId="42AEB082" w14:textId="4DC4C6EC" w:rsidR="009B2A50" w:rsidRPr="00B66EDD" w:rsidRDefault="009B2A50" w:rsidP="009B2A50">
      <w:pPr>
        <w:jc w:val="both"/>
        <w:rPr>
          <w:sz w:val="24"/>
          <w:szCs w:val="24"/>
        </w:rPr>
      </w:pPr>
      <w:r w:rsidRPr="00B66EDD">
        <w:rPr>
          <w:sz w:val="24"/>
          <w:szCs w:val="24"/>
        </w:rPr>
        <w:t xml:space="preserve"> Página</w:t>
      </w:r>
      <w:r>
        <w:rPr>
          <w:sz w:val="24"/>
          <w:szCs w:val="24"/>
        </w:rPr>
        <w:t>s</w:t>
      </w:r>
      <w:r w:rsidRPr="00B66EDD">
        <w:rPr>
          <w:sz w:val="24"/>
          <w:szCs w:val="24"/>
        </w:rPr>
        <w:t xml:space="preserve">: </w:t>
      </w:r>
      <w:r>
        <w:rPr>
          <w:sz w:val="24"/>
          <w:szCs w:val="24"/>
        </w:rPr>
        <w:t>72</w:t>
      </w:r>
      <w:r>
        <w:rPr>
          <w:sz w:val="24"/>
          <w:szCs w:val="24"/>
        </w:rPr>
        <w:t>-</w:t>
      </w:r>
      <w:r>
        <w:rPr>
          <w:sz w:val="24"/>
          <w:szCs w:val="24"/>
        </w:rPr>
        <w:t>119</w:t>
      </w:r>
      <w:r>
        <w:rPr>
          <w:sz w:val="24"/>
          <w:szCs w:val="24"/>
        </w:rPr>
        <w:t>.</w:t>
      </w:r>
    </w:p>
    <w:p w14:paraId="42B6352E" w14:textId="77777777" w:rsidR="009B2A50" w:rsidRPr="00B66EDD" w:rsidRDefault="009B2A50" w:rsidP="009B2A50">
      <w:pPr>
        <w:jc w:val="both"/>
        <w:rPr>
          <w:sz w:val="24"/>
          <w:szCs w:val="20"/>
        </w:rPr>
      </w:pPr>
    </w:p>
    <w:p w14:paraId="63230A43" w14:textId="77777777" w:rsidR="009B2A50" w:rsidRDefault="009B2A50" w:rsidP="009B2A50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271F3" wp14:editId="325A2E5A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91290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524DA366" w14:textId="1C53DD3B" w:rsidR="009B2A50" w:rsidRPr="001D1671" w:rsidRDefault="009B2A50" w:rsidP="009B2A50">
      <w:pPr>
        <w:ind w:left="720" w:hanging="360"/>
        <w:jc w:val="center"/>
        <w:rPr>
          <w:b/>
          <w:bCs/>
          <w:u w:val="single"/>
        </w:rPr>
      </w:pPr>
      <w:r w:rsidRPr="001D1671">
        <w:rPr>
          <w:b/>
          <w:bCs/>
          <w:u w:val="single"/>
        </w:rPr>
        <w:t>TP de repaso N°</w:t>
      </w:r>
      <w:r>
        <w:rPr>
          <w:b/>
          <w:bCs/>
          <w:u w:val="single"/>
        </w:rPr>
        <w:t>1</w:t>
      </w:r>
    </w:p>
    <w:p w14:paraId="06DB25EE" w14:textId="77777777" w:rsidR="005A2F53" w:rsidRDefault="005A2F53" w:rsidP="005A2F53"/>
    <w:p w14:paraId="31FD1B68" w14:textId="5E65EA52" w:rsidR="009B2A50" w:rsidRDefault="005A2F53" w:rsidP="005A2F53">
      <w:pPr>
        <w:pStyle w:val="Prrafodelista"/>
        <w:numPr>
          <w:ilvl w:val="0"/>
          <w:numId w:val="3"/>
        </w:numPr>
      </w:pPr>
      <w:r>
        <w:t xml:space="preserve">Lean atentamente las siguientes afirmaciones, marquen si son verdaderas o falsas y justifique tu respuesta. </w:t>
      </w:r>
    </w:p>
    <w:p w14:paraId="7E07EF18" w14:textId="77777777" w:rsidR="005A2F53" w:rsidRDefault="005A2F53" w:rsidP="005A2F53">
      <w:pPr>
        <w:pStyle w:val="Prrafodelista"/>
      </w:pPr>
    </w:p>
    <w:p w14:paraId="78F05C27" w14:textId="104D3D0E" w:rsidR="005A2F53" w:rsidRDefault="005A2F53" w:rsidP="005A2F53">
      <w:pPr>
        <w:pStyle w:val="Prrafodelista"/>
        <w:numPr>
          <w:ilvl w:val="0"/>
          <w:numId w:val="4"/>
        </w:numPr>
      </w:pPr>
      <w:r>
        <w:t xml:space="preserve">La regla de las </w:t>
      </w:r>
      <w:r w:rsidR="00004B91">
        <w:t>4 A establece que la educación debe ser adquirible, accesible, aceptable y adaptable. (V)</w:t>
      </w:r>
    </w:p>
    <w:p w14:paraId="798F0EED" w14:textId="5B0E05AB" w:rsidR="00004B91" w:rsidRDefault="00004B91" w:rsidP="005A2F53">
      <w:pPr>
        <w:pStyle w:val="Prrafodelista"/>
        <w:numPr>
          <w:ilvl w:val="0"/>
          <w:numId w:val="4"/>
        </w:numPr>
      </w:pPr>
      <w:r>
        <w:t>El derecho a la vivienda solo se limita a tener un techo o una casa. (F)</w:t>
      </w:r>
    </w:p>
    <w:p w14:paraId="45359E9A" w14:textId="1B81DA6F" w:rsidR="00004B91" w:rsidRDefault="00004B91" w:rsidP="005A2F53">
      <w:pPr>
        <w:pStyle w:val="Prrafodelista"/>
        <w:numPr>
          <w:ilvl w:val="0"/>
          <w:numId w:val="4"/>
        </w:numPr>
      </w:pPr>
      <w:r>
        <w:t>El presupuesto publico solamente contribuye a la organización administrativa del estado. (F)</w:t>
      </w:r>
    </w:p>
    <w:p w14:paraId="2693DEF9" w14:textId="272B46FE" w:rsidR="008E6C5D" w:rsidRDefault="008E6C5D" w:rsidP="008E6C5D">
      <w:pPr>
        <w:pStyle w:val="Prrafodelista"/>
        <w:numPr>
          <w:ilvl w:val="0"/>
          <w:numId w:val="4"/>
        </w:numPr>
      </w:pPr>
      <w:r>
        <w:t>El presupuesto publico es confeccionado por el ministerio de economía, este proceso comienza con la formulación presupuestaria. (V)</w:t>
      </w:r>
    </w:p>
    <w:p w14:paraId="5999781C" w14:textId="6B97D391" w:rsidR="008E6C5D" w:rsidRDefault="008E6C5D" w:rsidP="005A2F53">
      <w:pPr>
        <w:pStyle w:val="Prrafodelista"/>
        <w:numPr>
          <w:ilvl w:val="0"/>
          <w:numId w:val="4"/>
        </w:numPr>
      </w:pPr>
      <w:r>
        <w:t>El sistema tributario consiste en distribuir vienes a la sociedad. (F)</w:t>
      </w:r>
    </w:p>
    <w:p w14:paraId="1A333FA2" w14:textId="16EB0CCD" w:rsidR="008E6C5D" w:rsidRDefault="008E6C5D" w:rsidP="005A2F53">
      <w:pPr>
        <w:pStyle w:val="Prrafodelista"/>
        <w:numPr>
          <w:ilvl w:val="0"/>
          <w:numId w:val="4"/>
        </w:numPr>
      </w:pPr>
      <w:r>
        <w:t xml:space="preserve">La familia </w:t>
      </w:r>
      <w:r w:rsidR="004C4503">
        <w:t>tiene distintas funciones en la sociedad algunas de ellas son: función socializadora, función educativa, función de cuidado. (V)</w:t>
      </w:r>
    </w:p>
    <w:p w14:paraId="5BDEEA06" w14:textId="5AF3E238" w:rsidR="004C4503" w:rsidRDefault="004C4503" w:rsidP="005A2F53">
      <w:pPr>
        <w:pStyle w:val="Prrafodelista"/>
        <w:numPr>
          <w:ilvl w:val="0"/>
          <w:numId w:val="4"/>
        </w:numPr>
      </w:pPr>
      <w:r>
        <w:t>La adolescencia es una etapa que abarca entre los 11 a 18 años y que no posee derechos específicos. (F)</w:t>
      </w:r>
    </w:p>
    <w:p w14:paraId="3C43A1DF" w14:textId="74205D37" w:rsidR="004C4503" w:rsidRDefault="004C4503" w:rsidP="005A2F53">
      <w:pPr>
        <w:pStyle w:val="Prrafodelista"/>
        <w:numPr>
          <w:ilvl w:val="0"/>
          <w:numId w:val="4"/>
        </w:numPr>
      </w:pPr>
      <w:r>
        <w:t xml:space="preserve">El patriarcado es una forma de organización social, económica, jurídica, </w:t>
      </w:r>
      <w:r w:rsidR="005D4A4E">
        <w:t>política, cultural, religiosa, basada en la idea de que el varón debe ejercer la autoridad. (V)</w:t>
      </w:r>
    </w:p>
    <w:p w14:paraId="09C47948" w14:textId="7315EBA7" w:rsidR="005D4A4E" w:rsidRDefault="005D4A4E" w:rsidP="005A2F53">
      <w:pPr>
        <w:pStyle w:val="Prrafodelista"/>
        <w:numPr>
          <w:ilvl w:val="0"/>
          <w:numId w:val="4"/>
        </w:numPr>
      </w:pPr>
      <w:r>
        <w:t>La exclusión social implica que las personas tienen garantizados los recursos básicos para poder vivir con dignidad. (F)</w:t>
      </w:r>
    </w:p>
    <w:p w14:paraId="7DCD5FCA" w14:textId="7AF6DAE9" w:rsidR="005D4A4E" w:rsidRDefault="005D4A4E" w:rsidP="005A2F53">
      <w:pPr>
        <w:pStyle w:val="Prrafodelista"/>
        <w:numPr>
          <w:ilvl w:val="0"/>
          <w:numId w:val="4"/>
        </w:numPr>
      </w:pPr>
      <w:r>
        <w:t>La vulnerabilidad en la educación o no acceder a una educación no afecta de ninguna manera a los jóvenes.</w:t>
      </w:r>
    </w:p>
    <w:p w14:paraId="019A2ADE" w14:textId="77777777" w:rsidR="005D4A4E" w:rsidRDefault="005D4A4E" w:rsidP="005D4A4E">
      <w:pPr>
        <w:pStyle w:val="Prrafodelista"/>
        <w:ind w:left="1440"/>
      </w:pPr>
    </w:p>
    <w:sectPr w:rsidR="005D4A4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F585" w14:textId="77777777" w:rsidR="00B12422" w:rsidRDefault="00B12422" w:rsidP="009B2A50">
      <w:pPr>
        <w:spacing w:after="0" w:line="240" w:lineRule="auto"/>
      </w:pPr>
      <w:r>
        <w:separator/>
      </w:r>
    </w:p>
  </w:endnote>
  <w:endnote w:type="continuationSeparator" w:id="0">
    <w:p w14:paraId="031B455C" w14:textId="77777777" w:rsidR="00B12422" w:rsidRDefault="00B12422" w:rsidP="009B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1408" w14:textId="77777777" w:rsidR="00B12422" w:rsidRDefault="00B12422" w:rsidP="009B2A50">
      <w:pPr>
        <w:spacing w:after="0" w:line="240" w:lineRule="auto"/>
      </w:pPr>
      <w:r>
        <w:separator/>
      </w:r>
    </w:p>
  </w:footnote>
  <w:footnote w:type="continuationSeparator" w:id="0">
    <w:p w14:paraId="474FB801" w14:textId="77777777" w:rsidR="00B12422" w:rsidRDefault="00B12422" w:rsidP="009B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D396" w14:textId="77777777" w:rsidR="009B2A50" w:rsidRPr="00A00D5E" w:rsidRDefault="009B2A50" w:rsidP="009B2A50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295665DA" wp14:editId="728E12AA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55ECF496" w14:textId="77777777" w:rsidR="009B2A50" w:rsidRPr="00A00D5E" w:rsidRDefault="009B2A50" w:rsidP="009B2A50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7E700930" w14:textId="77777777" w:rsidR="009B2A50" w:rsidRPr="00A00D5E" w:rsidRDefault="009B2A50" w:rsidP="009B2A50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2B1D6974" w14:textId="77777777" w:rsidR="009B2A50" w:rsidRPr="00A00D5E" w:rsidRDefault="009B2A50" w:rsidP="009B2A50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2635A17" w14:textId="77777777" w:rsidR="009B2A50" w:rsidRPr="00A00D5E" w:rsidRDefault="009B2A50" w:rsidP="009B2A50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5883DAC1" w14:textId="77777777" w:rsidR="009B2A50" w:rsidRPr="00A00D5E" w:rsidRDefault="009B2A50" w:rsidP="009B2A50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556BF302" w14:textId="77777777" w:rsidR="009B2A50" w:rsidRDefault="009B2A50" w:rsidP="009B2A50">
    <w:pPr>
      <w:pStyle w:val="Encabezado"/>
    </w:pPr>
  </w:p>
  <w:p w14:paraId="1BFD017A" w14:textId="77777777" w:rsidR="009B2A50" w:rsidRDefault="009B2A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3346D"/>
    <w:multiLevelType w:val="hybridMultilevel"/>
    <w:tmpl w:val="8E78FE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95384"/>
    <w:multiLevelType w:val="hybridMultilevel"/>
    <w:tmpl w:val="5DEEDD4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451B09"/>
    <w:multiLevelType w:val="hybridMultilevel"/>
    <w:tmpl w:val="C9207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84C35"/>
    <w:multiLevelType w:val="hybridMultilevel"/>
    <w:tmpl w:val="8E4C915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1821969">
    <w:abstractNumId w:val="0"/>
  </w:num>
  <w:num w:numId="2" w16cid:durableId="801308820">
    <w:abstractNumId w:val="3"/>
  </w:num>
  <w:num w:numId="3" w16cid:durableId="1004939972">
    <w:abstractNumId w:val="2"/>
  </w:num>
  <w:num w:numId="4" w16cid:durableId="1326788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50"/>
    <w:rsid w:val="00004B91"/>
    <w:rsid w:val="002C4BB7"/>
    <w:rsid w:val="002F0CE7"/>
    <w:rsid w:val="004C4503"/>
    <w:rsid w:val="005A2F53"/>
    <w:rsid w:val="005D4A4E"/>
    <w:rsid w:val="00614502"/>
    <w:rsid w:val="008E6C5D"/>
    <w:rsid w:val="009B2A50"/>
    <w:rsid w:val="00B12422"/>
    <w:rsid w:val="00D53760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B480"/>
  <w15:chartTrackingRefBased/>
  <w15:docId w15:val="{6BFDA8CF-1C48-4307-9468-C34DB0C6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A50"/>
  </w:style>
  <w:style w:type="paragraph" w:styleId="Ttulo1">
    <w:name w:val="heading 1"/>
    <w:basedOn w:val="Normal"/>
    <w:next w:val="Normal"/>
    <w:link w:val="Ttulo1Car"/>
    <w:uiPriority w:val="9"/>
    <w:qFormat/>
    <w:rsid w:val="009B2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2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2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2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2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2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2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2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2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2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2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2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2A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2A5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2A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2A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2A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2A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2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2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2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2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2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2A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2A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2A5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2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2A5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2A5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B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50"/>
  </w:style>
  <w:style w:type="paragraph" w:styleId="Piedepgina">
    <w:name w:val="footer"/>
    <w:basedOn w:val="Normal"/>
    <w:link w:val="PiedepginaCar"/>
    <w:uiPriority w:val="99"/>
    <w:unhideWhenUsed/>
    <w:rsid w:val="009B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50"/>
  </w:style>
  <w:style w:type="character" w:styleId="Hipervnculo">
    <w:name w:val="Hyperlink"/>
    <w:basedOn w:val="Fuentedeprrafopredeter"/>
    <w:uiPriority w:val="99"/>
    <w:unhideWhenUsed/>
    <w:rsid w:val="009B2A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2025-11-09T22:41:00Z</dcterms:created>
  <dcterms:modified xsi:type="dcterms:W3CDTF">2025-11-09T23:42:00Z</dcterms:modified>
</cp:coreProperties>
</file>