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55" w:rsidRDefault="00C04B55" w:rsidP="00C04B55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03F68DD" wp14:editId="6BA6956A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BEE703" wp14:editId="66B14052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B55" w:rsidRPr="003C0D6D" w:rsidRDefault="00C04B55" w:rsidP="00C04B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C04B55" w:rsidRPr="003C0D6D" w:rsidRDefault="00C04B55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C04B55" w:rsidRPr="003C0D6D" w:rsidRDefault="00C04B55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C04B55" w:rsidRPr="003C0D6D" w:rsidRDefault="00CC143E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6" w:history="1">
                              <w:r w:rsidR="00C04B55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C04B55" w:rsidRPr="003C0D6D" w:rsidRDefault="00C04B55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C04B55" w:rsidRPr="003C0D6D" w:rsidRDefault="00CC143E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C04B55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C04B55" w:rsidRDefault="00C04B55" w:rsidP="00C04B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EE7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C04B55" w:rsidRPr="003C0D6D" w:rsidRDefault="00C04B55" w:rsidP="00C04B5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C04B55" w:rsidRPr="003C0D6D" w:rsidRDefault="00C04B55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C04B55" w:rsidRPr="003C0D6D" w:rsidRDefault="00C04B55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C04B55" w:rsidRPr="003C0D6D" w:rsidRDefault="00CC143E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8" w:history="1">
                        <w:r w:rsidR="00C04B55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C04B55" w:rsidRPr="003C0D6D" w:rsidRDefault="00C04B55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C04B55" w:rsidRPr="003C0D6D" w:rsidRDefault="00CC143E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C04B55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C04B55" w:rsidRDefault="00C04B55" w:rsidP="00C04B55"/>
                  </w:txbxContent>
                </v:textbox>
                <w10:wrap type="square"/>
              </v:shape>
            </w:pict>
          </mc:Fallback>
        </mc:AlternateContent>
      </w:r>
    </w:p>
    <w:p w:rsidR="00C04B55" w:rsidRDefault="00C04B55" w:rsidP="00C04B55">
      <w:pPr>
        <w:pStyle w:val="Encabezado"/>
      </w:pPr>
    </w:p>
    <w:p w:rsidR="00C04B55" w:rsidRDefault="00C04B55" w:rsidP="00C04B55">
      <w:pPr>
        <w:pStyle w:val="Encabezado"/>
      </w:pPr>
    </w:p>
    <w:p w:rsidR="00C04B55" w:rsidRDefault="00C04B55" w:rsidP="00C04B55">
      <w:pPr>
        <w:pStyle w:val="Encabezado"/>
      </w:pPr>
    </w:p>
    <w:p w:rsidR="00C04B55" w:rsidRDefault="00C04B55" w:rsidP="00C04B55"/>
    <w:p w:rsidR="00C04B55" w:rsidRDefault="00C04B55" w:rsidP="00C04B55"/>
    <w:p w:rsidR="00C04B55" w:rsidRDefault="00C04B55" w:rsidP="00C04B55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C04B55" w:rsidRDefault="00C04B55" w:rsidP="00C04B55">
      <w:pPr>
        <w:spacing w:after="0" w:line="360" w:lineRule="auto"/>
      </w:pPr>
      <w:r>
        <w:t xml:space="preserve">Profesora: </w:t>
      </w:r>
      <w:r w:rsidRPr="003D21B5">
        <w:rPr>
          <w:b/>
        </w:rPr>
        <w:t>Giselle Andrea Pistan</w:t>
      </w:r>
    </w:p>
    <w:p w:rsidR="00C04B55" w:rsidRDefault="00C04B55" w:rsidP="00C04B55">
      <w:pPr>
        <w:spacing w:after="0" w:line="360" w:lineRule="auto"/>
        <w:rPr>
          <w:b/>
        </w:rPr>
      </w:pPr>
      <w:r>
        <w:t>En reemplazo de la profesora</w:t>
      </w:r>
      <w:r w:rsidRPr="003D21B5">
        <w:t>: Verónica Isabel González</w:t>
      </w:r>
      <w:r>
        <w:rPr>
          <w:b/>
        </w:rPr>
        <w:t xml:space="preserve"> </w:t>
      </w:r>
    </w:p>
    <w:p w:rsidR="00C04B55" w:rsidRDefault="00C04B55" w:rsidP="00C04B55">
      <w:pPr>
        <w:spacing w:after="0" w:line="360" w:lineRule="auto"/>
      </w:pPr>
      <w:r>
        <w:t>Curso: 4º año B</w:t>
      </w:r>
    </w:p>
    <w:p w:rsidR="00C04B55" w:rsidRDefault="00730E17" w:rsidP="00C04B55">
      <w:pPr>
        <w:spacing w:after="0" w:line="360" w:lineRule="auto"/>
      </w:pPr>
      <w:r>
        <w:t>Fecha: 14</w:t>
      </w:r>
      <w:r w:rsidR="00C04B55">
        <w:t>/11/2025</w:t>
      </w:r>
    </w:p>
    <w:p w:rsidR="00C04B55" w:rsidRDefault="00C04B55" w:rsidP="00C04B55">
      <w:pPr>
        <w:spacing w:after="0" w:line="360" w:lineRule="auto"/>
      </w:pPr>
      <w:r>
        <w:t>Bibliografía actual: cuadernillo de lengua y literatura 4º año</w:t>
      </w:r>
    </w:p>
    <w:p w:rsidR="00C04B55" w:rsidRDefault="00C04B55" w:rsidP="00C04B55">
      <w:pPr>
        <w:spacing w:after="0" w:line="360" w:lineRule="auto"/>
      </w:pPr>
      <w:r>
        <w:t>Bibliografía a utilizar en dos semanas: ---</w:t>
      </w:r>
    </w:p>
    <w:p w:rsidR="00C04B55" w:rsidRDefault="00C04B55" w:rsidP="00C04B55">
      <w:pPr>
        <w:spacing w:after="0" w:line="36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FD68B9" wp14:editId="6CA7605D">
                <wp:simplePos x="0" y="0"/>
                <wp:positionH relativeFrom="column">
                  <wp:posOffset>-60960</wp:posOffset>
                </wp:positionH>
                <wp:positionV relativeFrom="paragraph">
                  <wp:posOffset>267335</wp:posOffset>
                </wp:positionV>
                <wp:extent cx="5667375" cy="6667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666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0B2AF" id="Rectángulo 2" o:spid="_x0000_s1026" style="position:absolute;margin-left:-4.8pt;margin-top:21.05pt;width:446.25pt;height:52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" fillcolor="yellow" strokecolor="#1f4d78 [1604]" strokeweight="1pt"/>
            </w:pict>
          </mc:Fallback>
        </mc:AlternateContent>
      </w:r>
      <w:r w:rsidR="00D70541">
        <w:t>Páginas: 46 a 52</w:t>
      </w:r>
      <w:r>
        <w:t>.</w:t>
      </w:r>
    </w:p>
    <w:p w:rsidR="00C04B55" w:rsidRPr="005B0054" w:rsidRDefault="00C04B55" w:rsidP="00C04B55">
      <w:pPr>
        <w:spacing w:after="0" w:line="360" w:lineRule="auto"/>
        <w:jc w:val="center"/>
      </w:pPr>
      <w:r w:rsidRPr="005B0054">
        <w:t>¡IMPORTANTE!</w:t>
      </w:r>
    </w:p>
    <w:p w:rsidR="00C04B55" w:rsidRPr="005B0054" w:rsidRDefault="00C04B55" w:rsidP="00C04B55">
      <w:pPr>
        <w:spacing w:after="0" w:line="360" w:lineRule="auto"/>
      </w:pPr>
      <w:r w:rsidRPr="005B0054">
        <w:t>Fecha de presentación de carpeta o última fecha de presentación de carpeta: MARTES 11/11/2025</w:t>
      </w:r>
    </w:p>
    <w:p w:rsidR="00C04B55" w:rsidRDefault="00C04B55" w:rsidP="00C04B55">
      <w:pPr>
        <w:spacing w:after="0" w:line="360" w:lineRule="auto"/>
      </w:pPr>
      <w:r w:rsidRPr="005B0054">
        <w:t>Se considera carpeta completa del 3</w:t>
      </w:r>
      <w:r>
        <w:t xml:space="preserve">er trimestre del TP 42 </w:t>
      </w:r>
      <w:r w:rsidRPr="005B0054">
        <w:t>hacia adelante.</w:t>
      </w:r>
    </w:p>
    <w:p w:rsidR="00C04B55" w:rsidRDefault="00C04B55" w:rsidP="00C04B55">
      <w:pPr>
        <w:spacing w:after="0" w:line="360" w:lineRule="auto"/>
      </w:pPr>
    </w:p>
    <w:p w:rsidR="00C04B55" w:rsidRDefault="00730E17" w:rsidP="00C04B55">
      <w:pPr>
        <w:jc w:val="center"/>
        <w:rPr>
          <w:b/>
          <w:u w:val="single"/>
        </w:rPr>
      </w:pPr>
      <w:r>
        <w:rPr>
          <w:b/>
          <w:u w:val="single"/>
        </w:rPr>
        <w:t xml:space="preserve">Trabajo práctico nº 62 </w:t>
      </w:r>
      <w:r w:rsidR="00C04B55" w:rsidRPr="00C04B55">
        <w:rPr>
          <w:b/>
          <w:u w:val="single"/>
        </w:rPr>
        <w:t xml:space="preserve"> (</w:t>
      </w:r>
      <w:r w:rsidR="00C04B55" w:rsidRPr="00A16298">
        <w:rPr>
          <w:b/>
          <w:highlight w:val="yellow"/>
          <w:u w:val="single"/>
        </w:rPr>
        <w:t>REPASO PARA EL EXAMEN)</w:t>
      </w:r>
    </w:p>
    <w:p w:rsidR="00A16298" w:rsidRPr="00CC143E" w:rsidRDefault="00A16298" w:rsidP="00A16298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04B55">
        <w:rPr>
          <w:rFonts w:ascii="Arial" w:hAnsi="Arial" w:cs="Arial"/>
          <w:sz w:val="24"/>
          <w:szCs w:val="24"/>
          <w:u w:val="single"/>
        </w:rPr>
        <w:t>Guí</w:t>
      </w:r>
      <w:r w:rsidR="00730E17">
        <w:rPr>
          <w:rFonts w:ascii="Arial" w:hAnsi="Arial" w:cs="Arial"/>
          <w:sz w:val="24"/>
          <w:szCs w:val="24"/>
          <w:u w:val="single"/>
        </w:rPr>
        <w:t>a de análisis y compresión de te</w:t>
      </w:r>
      <w:r w:rsidRPr="00C04B55">
        <w:rPr>
          <w:rFonts w:ascii="Arial" w:hAnsi="Arial" w:cs="Arial"/>
          <w:sz w:val="24"/>
          <w:szCs w:val="24"/>
          <w:u w:val="single"/>
        </w:rPr>
        <w:t>xto de “</w:t>
      </w:r>
      <w:r w:rsidR="00730E17">
        <w:rPr>
          <w:rFonts w:ascii="Arial" w:hAnsi="Arial" w:cs="Arial"/>
          <w:sz w:val="24"/>
          <w:szCs w:val="24"/>
          <w:u w:val="single"/>
        </w:rPr>
        <w:t>Un amor en la plaza</w:t>
      </w:r>
      <w:r w:rsidRPr="00C04B55">
        <w:rPr>
          <w:rFonts w:ascii="Arial" w:hAnsi="Arial" w:cs="Arial"/>
          <w:sz w:val="24"/>
          <w:szCs w:val="24"/>
          <w:u w:val="single"/>
        </w:rPr>
        <w:t>”</w:t>
      </w:r>
      <w:r w:rsidR="00CC143E">
        <w:rPr>
          <w:rFonts w:ascii="Arial" w:hAnsi="Arial" w:cs="Arial"/>
          <w:sz w:val="24"/>
          <w:szCs w:val="24"/>
          <w:u w:val="single"/>
        </w:rPr>
        <w:t xml:space="preserve"> de </w:t>
      </w:r>
      <w:r w:rsidR="00CC143E" w:rsidRPr="00CC143E">
        <w:rPr>
          <w:rFonts w:ascii="Arial" w:hAnsi="Arial" w:cs="Arial"/>
          <w:sz w:val="24"/>
          <w:szCs w:val="24"/>
          <w:u w:val="single"/>
        </w:rPr>
        <w:t>Marcos Rosenzvaig</w:t>
      </w:r>
    </w:p>
    <w:p w:rsidR="00C04B55" w:rsidRPr="00CC143E" w:rsidRDefault="00C04B55" w:rsidP="00C04B55">
      <w:pPr>
        <w:spacing w:after="0" w:line="360" w:lineRule="auto"/>
        <w:rPr>
          <w:u w:val="single"/>
        </w:rPr>
      </w:pPr>
    </w:p>
    <w:p w:rsidR="00C04B55" w:rsidRPr="00C04B55" w:rsidRDefault="00C04B55" w:rsidP="00C04B55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C04B55">
        <w:rPr>
          <w:rFonts w:ascii="Arial" w:hAnsi="Arial" w:cs="Arial"/>
          <w:sz w:val="24"/>
          <w:szCs w:val="24"/>
          <w:u w:val="single"/>
        </w:rPr>
        <w:t>Actividades</w:t>
      </w:r>
    </w:p>
    <w:p w:rsidR="00730E17" w:rsidRDefault="00730E17" w:rsidP="00CC143E">
      <w:pPr>
        <w:pStyle w:val="Prrafodelista"/>
        <w:numPr>
          <w:ilvl w:val="0"/>
          <w:numId w:val="4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E17">
        <w:rPr>
          <w:rFonts w:ascii="Arial" w:hAnsi="Arial" w:cs="Arial"/>
          <w:sz w:val="24"/>
          <w:szCs w:val="24"/>
        </w:rPr>
        <w:t xml:space="preserve">¿Por qué la plaza es comparada con un “observatorio de amor?  </w:t>
      </w:r>
      <w:r w:rsidR="00CC143E">
        <w:rPr>
          <w:rFonts w:ascii="Arial" w:hAnsi="Arial" w:cs="Arial"/>
          <w:sz w:val="24"/>
          <w:szCs w:val="24"/>
        </w:rPr>
        <w:t>¿Cuál cree que es el objetivo del autor con esta historia?</w:t>
      </w:r>
    </w:p>
    <w:p w:rsidR="00CC143E" w:rsidRPr="00CC143E" w:rsidRDefault="00CC143E" w:rsidP="00CC143E">
      <w:pPr>
        <w:pStyle w:val="Prrafodelista"/>
        <w:numPr>
          <w:ilvl w:val="0"/>
          <w:numId w:val="4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43E">
        <w:rPr>
          <w:rFonts w:ascii="Arial" w:hAnsi="Arial" w:cs="Arial"/>
          <w:sz w:val="24"/>
          <w:szCs w:val="24"/>
        </w:rPr>
        <w:t>¿Por qué creés que Rosas mandó a exhibir la cabeza de Avellaneda? ¿Qué buscaba lograr con ese acto político?</w:t>
      </w:r>
    </w:p>
    <w:p w:rsidR="00730E17" w:rsidRDefault="00730E17" w:rsidP="00730E17">
      <w:pPr>
        <w:pStyle w:val="Prrafodelista"/>
        <w:numPr>
          <w:ilvl w:val="0"/>
          <w:numId w:val="4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>¿Con qué fruta se compara la cabeza de Avellaneda en el texto de Rosenzvaig</w:t>
      </w:r>
      <w:r>
        <w:rPr>
          <w:rFonts w:ascii="Arial" w:hAnsi="Arial" w:cs="Arial"/>
          <w:sz w:val="24"/>
          <w:szCs w:val="24"/>
        </w:rPr>
        <w:t>?</w:t>
      </w:r>
    </w:p>
    <w:p w:rsidR="00730E17" w:rsidRDefault="00730E17" w:rsidP="00730E17">
      <w:pPr>
        <w:pStyle w:val="Prrafodelista"/>
        <w:numPr>
          <w:ilvl w:val="0"/>
          <w:numId w:val="4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E17">
        <w:rPr>
          <w:rFonts w:ascii="Arial" w:hAnsi="Arial" w:cs="Arial"/>
          <w:sz w:val="24"/>
          <w:szCs w:val="24"/>
        </w:rPr>
        <w:t xml:space="preserve"> Identifiquen las similitudes que hay </w:t>
      </w:r>
      <w:r>
        <w:rPr>
          <w:rFonts w:ascii="Arial" w:hAnsi="Arial" w:cs="Arial"/>
          <w:sz w:val="24"/>
          <w:szCs w:val="24"/>
        </w:rPr>
        <w:t>entre una cabeza y una naranja c</w:t>
      </w:r>
      <w:r w:rsidRPr="00730E17">
        <w:rPr>
          <w:rFonts w:ascii="Arial" w:hAnsi="Arial" w:cs="Arial"/>
          <w:sz w:val="24"/>
          <w:szCs w:val="24"/>
        </w:rPr>
        <w:t>abeza  Naranja</w:t>
      </w:r>
      <w:r>
        <w:rPr>
          <w:rFonts w:ascii="Arial" w:hAnsi="Arial" w:cs="Arial"/>
          <w:sz w:val="24"/>
          <w:szCs w:val="24"/>
        </w:rPr>
        <w:t>.</w:t>
      </w:r>
    </w:p>
    <w:p w:rsidR="00D70541" w:rsidRPr="00445398" w:rsidRDefault="00D70541" w:rsidP="00D70541">
      <w:pPr>
        <w:pStyle w:val="Prrafodelista"/>
        <w:numPr>
          <w:ilvl w:val="0"/>
          <w:numId w:val="4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 xml:space="preserve">¿Qué recurso literario utiliza el escritor para establecer la semejanza entre la naranja y la cabeza? ¿Por qué creen que el autor tucumano elige la naranja y no  otra fruta? </w:t>
      </w:r>
    </w:p>
    <w:p w:rsidR="00D70541" w:rsidRDefault="00CC143E" w:rsidP="00CC143E">
      <w:pPr>
        <w:pStyle w:val="Prrafodelista"/>
        <w:numPr>
          <w:ilvl w:val="0"/>
          <w:numId w:val="4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43E">
        <w:rPr>
          <w:rFonts w:ascii="Arial" w:hAnsi="Arial" w:cs="Arial"/>
          <w:sz w:val="24"/>
          <w:szCs w:val="24"/>
        </w:rPr>
        <w:t>¿Qué representa Fortunata en el cuento: una mujer enamorada, una testigo de la historia o una heroína silenciosa?</w:t>
      </w:r>
    </w:p>
    <w:p w:rsidR="00CC143E" w:rsidRDefault="00CC143E" w:rsidP="00CC143E">
      <w:pPr>
        <w:pStyle w:val="Prrafodelista"/>
        <w:numPr>
          <w:ilvl w:val="0"/>
          <w:numId w:val="4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43E">
        <w:rPr>
          <w:rFonts w:ascii="Arial" w:hAnsi="Arial" w:cs="Arial"/>
          <w:sz w:val="24"/>
          <w:szCs w:val="24"/>
        </w:rPr>
        <w:t>¿Qué representa la gente del pueblo que pasa por la plaza y no mira?</w:t>
      </w:r>
    </w:p>
    <w:p w:rsidR="00C04B55" w:rsidRPr="00C04B55" w:rsidRDefault="00C04B55" w:rsidP="00C04B5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94544" w:rsidRDefault="00F94544">
      <w:bookmarkStart w:id="0" w:name="_GoBack"/>
      <w:bookmarkEnd w:id="0"/>
    </w:p>
    <w:sectPr w:rsidR="00F94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8pt;height:10.8pt" o:bullet="t">
        <v:imagedata r:id="rId1" o:title="clip_image001"/>
      </v:shape>
    </w:pict>
  </w:numPicBullet>
  <w:abstractNum w:abstractNumId="0" w15:restartNumberingAfterBreak="0">
    <w:nsid w:val="09DD101E"/>
    <w:multiLevelType w:val="hybridMultilevel"/>
    <w:tmpl w:val="D4D2FA5E"/>
    <w:lvl w:ilvl="0" w:tplc="198A1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7E32"/>
    <w:multiLevelType w:val="hybridMultilevel"/>
    <w:tmpl w:val="1CE4E09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34030"/>
    <w:multiLevelType w:val="hybridMultilevel"/>
    <w:tmpl w:val="627E09BC"/>
    <w:lvl w:ilvl="0" w:tplc="D0749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F5966"/>
    <w:multiLevelType w:val="hybridMultilevel"/>
    <w:tmpl w:val="DBA027F2"/>
    <w:lvl w:ilvl="0" w:tplc="2DC09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A358B"/>
    <w:multiLevelType w:val="hybridMultilevel"/>
    <w:tmpl w:val="8370E9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F76DB"/>
    <w:multiLevelType w:val="hybridMultilevel"/>
    <w:tmpl w:val="90EA02D8"/>
    <w:lvl w:ilvl="0" w:tplc="895AAA7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55"/>
    <w:rsid w:val="00730E17"/>
    <w:rsid w:val="00A16298"/>
    <w:rsid w:val="00C04B55"/>
    <w:rsid w:val="00CC143E"/>
    <w:rsid w:val="00D70541"/>
    <w:rsid w:val="00F9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2655A-1388-4F31-BEE7-B38BACE4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B5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B55"/>
  </w:style>
  <w:style w:type="paragraph" w:styleId="Prrafodelista">
    <w:name w:val="List Paragraph"/>
    <w:basedOn w:val="Normal"/>
    <w:uiPriority w:val="34"/>
    <w:qFormat/>
    <w:rsid w:val="00C04B55"/>
    <w:pPr>
      <w:spacing w:after="160" w:line="259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730E17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30E17"/>
    <w:rPr>
      <w:rFonts w:eastAsiaTheme="minorEastAsia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juanpabloII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juanpabloII@arnet.com.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2</cp:revision>
  <dcterms:created xsi:type="dcterms:W3CDTF">2025-11-13T17:47:00Z</dcterms:created>
  <dcterms:modified xsi:type="dcterms:W3CDTF">2025-11-13T17:47:00Z</dcterms:modified>
</cp:coreProperties>
</file>