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D71B8A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D71B8A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EXÁMEN </w:t>
      </w:r>
      <w:r w:rsidR="002E5CE0">
        <w:rPr>
          <w:rFonts w:ascii="Arial" w:eastAsia="Arial" w:hAnsi="Arial" w:cs="Arial"/>
          <w:color w:val="FF0000"/>
          <w:sz w:val="24"/>
          <w:szCs w:val="24"/>
        </w:rPr>
        <w:t>TRIMESTRAL: 19</w:t>
      </w:r>
      <w:r>
        <w:rPr>
          <w:rFonts w:ascii="Arial" w:eastAsia="Arial" w:hAnsi="Arial" w:cs="Arial"/>
          <w:color w:val="FF0000"/>
          <w:sz w:val="24"/>
          <w:szCs w:val="24"/>
        </w:rPr>
        <w:t>/11</w:t>
      </w:r>
    </w:p>
    <w:p w:rsidR="00D71B8A" w:rsidRDefault="002E5CE0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</w:t>
      </w:r>
      <w:r w:rsidR="00D71B8A">
        <w:rPr>
          <w:rFonts w:ascii="Arial" w:eastAsia="Arial" w:hAnsi="Arial" w:cs="Arial"/>
          <w:color w:val="FF0000"/>
          <w:sz w:val="24"/>
          <w:szCs w:val="24"/>
        </w:rPr>
        <w:t>/12</w:t>
      </w:r>
    </w:p>
    <w:p w:rsidR="00D71B8A" w:rsidRPr="009F1950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</w:t>
      </w:r>
      <w:r w:rsidR="002E5CE0">
        <w:rPr>
          <w:rFonts w:ascii="Arial" w:eastAsia="Arial" w:hAnsi="Arial" w:cs="Arial"/>
          <w:color w:val="FF0000"/>
          <w:sz w:val="24"/>
          <w:szCs w:val="24"/>
        </w:rPr>
        <w:t>RROGA DE ENTREGA DE CARPETAS HASTA: MIERCOLES 05</w:t>
      </w:r>
      <w:r>
        <w:rPr>
          <w:rFonts w:ascii="Arial" w:eastAsia="Arial" w:hAnsi="Arial" w:cs="Arial"/>
          <w:color w:val="FF0000"/>
          <w:sz w:val="24"/>
          <w:szCs w:val="24"/>
        </w:rPr>
        <w:t>/11 (SE CONSIDERA CARPETA COMP</w:t>
      </w:r>
      <w:r w:rsidR="002E5CE0">
        <w:rPr>
          <w:rFonts w:ascii="Arial" w:eastAsia="Arial" w:hAnsi="Arial" w:cs="Arial"/>
          <w:color w:val="FF0000"/>
          <w:sz w:val="24"/>
          <w:szCs w:val="24"/>
        </w:rPr>
        <w:t>LETA DESDE TRABAJO PRÁCTICO N°44</w:t>
      </w:r>
      <w:r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933D7E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61</w:t>
      </w:r>
    </w:p>
    <w:p w:rsidR="00933D7E" w:rsidRDefault="00933D7E" w:rsidP="00933D7E">
      <w:pPr>
        <w:spacing w:after="120" w:line="307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2DO REPASO PARA EXAMEN </w:t>
      </w:r>
    </w:p>
    <w:p w:rsidR="00933D7E" w:rsidRDefault="00933D7E" w:rsidP="00933D7E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El siguiente trabajo práctico es el segundo (de dos) repasos para el examen trimestral.</w:t>
      </w:r>
    </w:p>
    <w:p w:rsidR="00933D7E" w:rsidRDefault="00933D7E" w:rsidP="00933D7E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1- ¿Qué propuso Aristóteles? ¿Por qué decía que Todos los organismos conocidos se incluían en el reino vegetal y animal, y luego se cambió de opinión?</w:t>
      </w:r>
    </w:p>
    <w:p w:rsidR="00933D7E" w:rsidRDefault="00933D7E" w:rsidP="00933D7E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2- A- Realiza un cuadro con los reinos descriptos por el biólogo Robert </w:t>
      </w:r>
      <w:proofErr w:type="spellStart"/>
      <w:r>
        <w:rPr>
          <w:rFonts w:ascii="Arial" w:eastAsia="Arial" w:hAnsi="Arial" w:cs="Arial"/>
          <w:sz w:val="28"/>
          <w:szCs w:val="28"/>
        </w:rPr>
        <w:t>Whittaker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933D7E" w:rsidRDefault="00933D7E" w:rsidP="00933D7E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B- Dibuja el árbol de dominios. (Bacteria, archae, eukarya) </w:t>
      </w:r>
    </w:p>
    <w:p w:rsidR="00933D7E" w:rsidRDefault="00933D7E" w:rsidP="00933D7E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¿Por qué es importante la reproducción en los seres vivos? ¿Cuáles son los dos tipos de reproducción?</w:t>
      </w:r>
    </w:p>
    <w:p w:rsidR="00933D7E" w:rsidRDefault="00933D7E" w:rsidP="00933D7E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¿A que denominamos especie dioica? ¿A qué se refiere el nombre monoicas?</w:t>
      </w:r>
    </w:p>
    <w:p w:rsidR="00933D7E" w:rsidRDefault="00933D7E" w:rsidP="00933D7E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5- A- ¿Qué es el cortejo nupcial?</w:t>
      </w:r>
    </w:p>
    <w:p w:rsidR="009676A7" w:rsidRPr="00933D7E" w:rsidRDefault="00933D7E" w:rsidP="00933D7E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B- ¿Cómo funciona el comportamiento en las abejas? Explique</w:t>
      </w:r>
      <w:bookmarkStart w:id="0" w:name="_GoBack"/>
      <w:bookmarkEnd w:id="0"/>
    </w:p>
    <w:sectPr w:rsidR="009676A7" w:rsidRPr="00933D7E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37" w:rsidRDefault="00490537">
      <w:pPr>
        <w:spacing w:after="0" w:line="240" w:lineRule="auto"/>
      </w:pPr>
      <w:r>
        <w:separator/>
      </w:r>
    </w:p>
  </w:endnote>
  <w:endnote w:type="continuationSeparator" w:id="0">
    <w:p w:rsidR="00490537" w:rsidRDefault="0049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37" w:rsidRDefault="00490537">
      <w:pPr>
        <w:spacing w:after="0" w:line="240" w:lineRule="auto"/>
      </w:pPr>
      <w:r>
        <w:separator/>
      </w:r>
    </w:p>
  </w:footnote>
  <w:footnote w:type="continuationSeparator" w:id="0">
    <w:p w:rsidR="00490537" w:rsidRDefault="00490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2E5CE0"/>
    <w:rsid w:val="003761A0"/>
    <w:rsid w:val="003A6E20"/>
    <w:rsid w:val="003B1370"/>
    <w:rsid w:val="00405E70"/>
    <w:rsid w:val="004258C5"/>
    <w:rsid w:val="004313E8"/>
    <w:rsid w:val="00484C15"/>
    <w:rsid w:val="00490537"/>
    <w:rsid w:val="004B4F36"/>
    <w:rsid w:val="004C5C79"/>
    <w:rsid w:val="004E4C8F"/>
    <w:rsid w:val="00516999"/>
    <w:rsid w:val="00562A3F"/>
    <w:rsid w:val="00582D2C"/>
    <w:rsid w:val="005F023C"/>
    <w:rsid w:val="006D1E73"/>
    <w:rsid w:val="007C1AC2"/>
    <w:rsid w:val="00823676"/>
    <w:rsid w:val="00876A97"/>
    <w:rsid w:val="008C13ED"/>
    <w:rsid w:val="009208DA"/>
    <w:rsid w:val="00933D7E"/>
    <w:rsid w:val="009676A7"/>
    <w:rsid w:val="00995C4C"/>
    <w:rsid w:val="009A1E49"/>
    <w:rsid w:val="00A64293"/>
    <w:rsid w:val="00A8618C"/>
    <w:rsid w:val="00AB0860"/>
    <w:rsid w:val="00B32474"/>
    <w:rsid w:val="00C84019"/>
    <w:rsid w:val="00CE56B2"/>
    <w:rsid w:val="00D3725D"/>
    <w:rsid w:val="00D71B8A"/>
    <w:rsid w:val="00DC2726"/>
    <w:rsid w:val="00E4617E"/>
    <w:rsid w:val="00E81A49"/>
    <w:rsid w:val="00F54B8C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2025-11-07T23:40:00Z</dcterms:created>
  <dcterms:modified xsi:type="dcterms:W3CDTF">2025-11-07T23:40:00Z</dcterms:modified>
</cp:coreProperties>
</file>