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EXÁMEN </w:t>
      </w:r>
      <w:r>
        <w:rPr>
          <w:rFonts w:ascii="Arial" w:eastAsia="Arial" w:hAnsi="Arial" w:cs="Arial"/>
          <w:color w:val="FF0000"/>
          <w:sz w:val="24"/>
          <w:szCs w:val="24"/>
        </w:rPr>
        <w:t>TRIMESTRAL: 25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650B98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</w:t>
      </w:r>
      <w:r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650B98" w:rsidRPr="009F1950" w:rsidRDefault="00650B98" w:rsidP="006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PRÓRROGA DE ENTREGA DE CARPETAS HASTA: </w:t>
      </w:r>
      <w:r>
        <w:rPr>
          <w:rFonts w:ascii="Arial" w:eastAsia="Arial" w:hAnsi="Arial" w:cs="Arial"/>
          <w:color w:val="FF0000"/>
          <w:sz w:val="24"/>
          <w:szCs w:val="24"/>
        </w:rPr>
        <w:t>MARTES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18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>
        <w:rPr>
          <w:rFonts w:ascii="Arial" w:eastAsia="Arial" w:hAnsi="Arial" w:cs="Arial"/>
          <w:color w:val="FF0000"/>
          <w:sz w:val="24"/>
          <w:szCs w:val="24"/>
        </w:rPr>
        <w:t>LETA DESDE TRABAJO PRÁCTICO N°26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650B98" w:rsidRDefault="00650B98">
      <w:pPr>
        <w:rPr>
          <w:sz w:val="24"/>
          <w:szCs w:val="24"/>
        </w:rPr>
      </w:pPr>
    </w:p>
    <w:p w:rsidR="00AB7F31" w:rsidRPr="00570E81" w:rsidRDefault="00BD0793">
      <w:pPr>
        <w:jc w:val="center"/>
        <w:rPr>
          <w:rFonts w:ascii="Arial" w:eastAsia="Amasis MT Pro Black" w:hAnsi="Arial" w:cs="Arial"/>
          <w:b/>
          <w:sz w:val="28"/>
          <w:szCs w:val="28"/>
        </w:rPr>
      </w:pPr>
      <w:r w:rsidRPr="00570E81">
        <w:rPr>
          <w:rFonts w:ascii="Arial" w:eastAsia="Amasis MT Pro Black" w:hAnsi="Arial" w:cs="Arial"/>
          <w:b/>
          <w:sz w:val="28"/>
          <w:szCs w:val="28"/>
        </w:rPr>
        <w:t xml:space="preserve">TRABAJO PRÁCTICO N° </w:t>
      </w:r>
      <w:r w:rsidR="00650B98">
        <w:rPr>
          <w:rFonts w:ascii="Arial" w:eastAsia="Amasis MT Pro Black" w:hAnsi="Arial" w:cs="Arial"/>
          <w:b/>
          <w:sz w:val="28"/>
          <w:szCs w:val="28"/>
        </w:rPr>
        <w:t>33</w:t>
      </w:r>
    </w:p>
    <w:p w:rsidR="00EE7ECC" w:rsidRPr="00650B98" w:rsidRDefault="00117CC0" w:rsidP="00650B98">
      <w:pPr>
        <w:jc w:val="center"/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</w:pPr>
      <w:r w:rsidRPr="00650B98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 xml:space="preserve">TEMA: </w:t>
      </w:r>
      <w:r w:rsidR="00650B98" w:rsidRPr="00650B98">
        <w:rPr>
          <w:rFonts w:ascii="Arial" w:eastAsia="Amasis MT Pro Black" w:hAnsi="Arial" w:cs="Arial"/>
          <w:b/>
          <w:color w:val="0070C0"/>
          <w:sz w:val="28"/>
          <w:szCs w:val="28"/>
          <w:u w:val="single"/>
        </w:rPr>
        <w:t>LEY DE NEWTON</w:t>
      </w:r>
    </w:p>
    <w:p w:rsidR="00650B98" w:rsidRDefault="00650B98" w:rsidP="00650B98">
      <w:p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b/>
          <w:sz w:val="28"/>
          <w:szCs w:val="28"/>
        </w:rPr>
        <w:t>ACTIVIDADES (Página 107,108)</w:t>
      </w:r>
    </w:p>
    <w:p w:rsidR="00650B98" w:rsidRDefault="00650B98" w:rsidP="00650B98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¿Cuáles son las 3 leyes formuladas por Isaac Newton?</w:t>
      </w:r>
    </w:p>
    <w:p w:rsidR="00650B98" w:rsidRDefault="00650B98" w:rsidP="00650B98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¿Qué dice la ley de la interacción? Mencione 2 ejemplos</w:t>
      </w:r>
    </w:p>
    <w:p w:rsidR="00EE7ECC" w:rsidRDefault="00650B98" w:rsidP="00EE7ECC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¿Cómo suele generalizarse la ley? Dibuje</w:t>
      </w:r>
    </w:p>
    <w:p w:rsidR="00650B98" w:rsidRPr="00650B98" w:rsidRDefault="00650B98" w:rsidP="00EE7ECC">
      <w:pPr>
        <w:pStyle w:val="Prrafodelista"/>
        <w:numPr>
          <w:ilvl w:val="0"/>
          <w:numId w:val="6"/>
        </w:numPr>
        <w:rPr>
          <w:rFonts w:ascii="Arial" w:eastAsia="Amasis MT Pro Black" w:hAnsi="Arial" w:cs="Arial"/>
          <w:color w:val="000000"/>
          <w:sz w:val="28"/>
          <w:szCs w:val="28"/>
        </w:rPr>
      </w:pPr>
      <w:r>
        <w:rPr>
          <w:rFonts w:ascii="Arial" w:eastAsia="Amasis MT Pro Black" w:hAnsi="Arial" w:cs="Arial"/>
          <w:color w:val="000000"/>
          <w:sz w:val="28"/>
          <w:szCs w:val="28"/>
        </w:rPr>
        <w:t>¿Qué establece la primera de ley de newton o ley de inercia</w:t>
      </w:r>
      <w:bookmarkStart w:id="0" w:name="_GoBack"/>
      <w:bookmarkEnd w:id="0"/>
      <w:r>
        <w:rPr>
          <w:rFonts w:ascii="Arial" w:eastAsia="Amasis MT Pro Black" w:hAnsi="Arial" w:cs="Arial"/>
          <w:color w:val="000000"/>
          <w:sz w:val="28"/>
          <w:szCs w:val="28"/>
        </w:rPr>
        <w:t xml:space="preserve">? </w:t>
      </w:r>
    </w:p>
    <w:sectPr w:rsidR="00650B98" w:rsidRPr="00650B98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25" w:rsidRDefault="00203E25">
      <w:pPr>
        <w:spacing w:after="0" w:line="240" w:lineRule="auto"/>
      </w:pPr>
      <w:r>
        <w:separator/>
      </w:r>
    </w:p>
  </w:endnote>
  <w:endnote w:type="continuationSeparator" w:id="0">
    <w:p w:rsidR="00203E25" w:rsidRDefault="0020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25" w:rsidRDefault="00203E25">
      <w:pPr>
        <w:spacing w:after="0" w:line="240" w:lineRule="auto"/>
      </w:pPr>
      <w:r>
        <w:separator/>
      </w:r>
    </w:p>
  </w:footnote>
  <w:footnote w:type="continuationSeparator" w:id="0">
    <w:p w:rsidR="00203E25" w:rsidRDefault="0020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7E67"/>
    <w:multiLevelType w:val="hybridMultilevel"/>
    <w:tmpl w:val="C4EABB1A"/>
    <w:lvl w:ilvl="0" w:tplc="1E6A1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7BFE"/>
    <w:multiLevelType w:val="hybridMultilevel"/>
    <w:tmpl w:val="E8047A68"/>
    <w:lvl w:ilvl="0" w:tplc="9D4E5C36">
      <w:start w:val="1"/>
      <w:numFmt w:val="bullet"/>
      <w:lvlText w:val="-"/>
      <w:lvlJc w:val="left"/>
      <w:pPr>
        <w:ind w:left="720" w:hanging="360"/>
      </w:pPr>
      <w:rPr>
        <w:rFonts w:ascii="Arial" w:eastAsia="Amasis MT Pro Bl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726B5"/>
    <w:multiLevelType w:val="hybridMultilevel"/>
    <w:tmpl w:val="6DB087EA"/>
    <w:lvl w:ilvl="0" w:tplc="DDF49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31408"/>
    <w:multiLevelType w:val="hybridMultilevel"/>
    <w:tmpl w:val="BAAAB6CC"/>
    <w:lvl w:ilvl="0" w:tplc="1780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201CE6"/>
    <w:rsid w:val="00203E25"/>
    <w:rsid w:val="00321EAF"/>
    <w:rsid w:val="00364CCE"/>
    <w:rsid w:val="003C0443"/>
    <w:rsid w:val="00570E81"/>
    <w:rsid w:val="00650B98"/>
    <w:rsid w:val="00706290"/>
    <w:rsid w:val="008F6511"/>
    <w:rsid w:val="009367F2"/>
    <w:rsid w:val="00AB7F31"/>
    <w:rsid w:val="00B73FB9"/>
    <w:rsid w:val="00BD0793"/>
    <w:rsid w:val="00D70CA9"/>
    <w:rsid w:val="00D84DFA"/>
    <w:rsid w:val="00DE5B97"/>
    <w:rsid w:val="00E87DE5"/>
    <w:rsid w:val="00E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2025-11-03T16:44:00Z</dcterms:created>
  <dcterms:modified xsi:type="dcterms:W3CDTF">2025-11-03T16:44:00Z</dcterms:modified>
</cp:coreProperties>
</file>