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51D" w:rsidRDefault="0079151D">
      <w:pPr>
        <w:jc w:val="both"/>
        <w:rPr>
          <w:rFonts w:ascii="Arial" w:eastAsia="Arial" w:hAnsi="Arial" w:cs="Arial"/>
          <w:sz w:val="24"/>
          <w:szCs w:val="24"/>
        </w:rPr>
      </w:pPr>
    </w:p>
    <w:p w:rsidR="0079151D" w:rsidRDefault="001A69D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Materia: Química</w:t>
      </w:r>
    </w:p>
    <w:p w:rsidR="0079151D" w:rsidRDefault="001A69D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79151D" w:rsidRDefault="001A69D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4° año A</w:t>
      </w:r>
    </w:p>
    <w:p w:rsidR="0079151D" w:rsidRDefault="001A69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Bibliografía: José María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Mautino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(1998). Química 4. Aula taller. 1a. edición. Ed.: Stella</w:t>
      </w:r>
    </w:p>
    <w:p w:rsidR="0079151D" w:rsidRDefault="0079151D">
      <w:pPr>
        <w:jc w:val="both"/>
        <w:rPr>
          <w:rFonts w:ascii="Arial" w:eastAsia="Arial" w:hAnsi="Arial" w:cs="Arial"/>
          <w:sz w:val="24"/>
          <w:szCs w:val="24"/>
        </w:rPr>
      </w:pPr>
    </w:p>
    <w:p w:rsidR="0079151D" w:rsidRDefault="00741602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bookmarkStart w:id="0" w:name="_heading=h.4xk7a8urk1ou" w:colFirst="0" w:colLast="0"/>
      <w:bookmarkEnd w:id="0"/>
      <w:r>
        <w:rPr>
          <w:rFonts w:ascii="Arial" w:eastAsia="Arial" w:hAnsi="Arial" w:cs="Arial"/>
          <w:b/>
          <w:sz w:val="24"/>
          <w:szCs w:val="24"/>
          <w:u w:val="single"/>
        </w:rPr>
        <w:t>Trabajo Práctico N° 54</w:t>
      </w:r>
    </w:p>
    <w:p w:rsidR="0079151D" w:rsidRDefault="001A69DB" w:rsidP="00F13A1D">
      <w:pPr>
        <w:spacing w:after="0"/>
        <w:ind w:left="720"/>
        <w:jc w:val="center"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 xml:space="preserve">Tema: </w:t>
      </w:r>
      <w:r w:rsidR="00741602">
        <w:rPr>
          <w:b/>
          <w:color w:val="000000"/>
          <w:sz w:val="32"/>
          <w:szCs w:val="32"/>
          <w:u w:val="single"/>
        </w:rPr>
        <w:t>Compuestos químicos</w:t>
      </w:r>
    </w:p>
    <w:p w:rsidR="0079151D" w:rsidRPr="0044024D" w:rsidRDefault="001A69DB">
      <w:pPr>
        <w:spacing w:after="0"/>
        <w:ind w:left="720"/>
        <w:rPr>
          <w:rFonts w:ascii="Arial" w:hAnsi="Arial" w:cs="Arial"/>
          <w:color w:val="000000"/>
          <w:sz w:val="28"/>
          <w:szCs w:val="28"/>
          <w:u w:val="single"/>
        </w:rPr>
      </w:pPr>
      <w:r w:rsidRPr="0044024D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Actividades: </w:t>
      </w:r>
      <w:r w:rsidR="008E4E79">
        <w:rPr>
          <w:rFonts w:ascii="Arial" w:hAnsi="Arial" w:cs="Arial"/>
          <w:b/>
          <w:color w:val="000000"/>
          <w:sz w:val="28"/>
          <w:szCs w:val="28"/>
          <w:u w:val="single"/>
        </w:rPr>
        <w:t>página</w:t>
      </w:r>
      <w:r w:rsidR="00D2700D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</w:t>
      </w:r>
      <w:r w:rsidR="00741602">
        <w:rPr>
          <w:rFonts w:ascii="Arial" w:hAnsi="Arial" w:cs="Arial"/>
          <w:b/>
          <w:color w:val="000000"/>
          <w:sz w:val="28"/>
          <w:szCs w:val="28"/>
          <w:u w:val="single"/>
        </w:rPr>
        <w:t>222 a 225</w:t>
      </w:r>
    </w:p>
    <w:p w:rsidR="00741602" w:rsidRPr="00D2700D" w:rsidRDefault="008E4E79" w:rsidP="00741602">
      <w:pPr>
        <w:pStyle w:val="Prrafodelista"/>
        <w:numPr>
          <w:ilvl w:val="0"/>
          <w:numId w:val="10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¿Cómo </w:t>
      </w:r>
      <w:r w:rsidR="00741602">
        <w:rPr>
          <w:rFonts w:ascii="Arial" w:eastAsia="Arial" w:hAnsi="Arial" w:cs="Arial"/>
          <w:sz w:val="28"/>
          <w:szCs w:val="28"/>
        </w:rPr>
        <w:t>fueron clasificados los compuestos a principio del siglo último?</w:t>
      </w:r>
    </w:p>
    <w:p w:rsidR="008E4E79" w:rsidRDefault="00741602" w:rsidP="00D2700D">
      <w:pPr>
        <w:pStyle w:val="Prrafodelista"/>
        <w:numPr>
          <w:ilvl w:val="0"/>
          <w:numId w:val="10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¿Qué es la valencia?</w:t>
      </w:r>
    </w:p>
    <w:p w:rsidR="00741602" w:rsidRDefault="00741602" w:rsidP="00D2700D">
      <w:pPr>
        <w:pStyle w:val="Prrafodelista"/>
        <w:numPr>
          <w:ilvl w:val="0"/>
          <w:numId w:val="10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Defina electrovalencia, y covalencia</w:t>
      </w:r>
    </w:p>
    <w:p w:rsidR="00741602" w:rsidRPr="00D2700D" w:rsidRDefault="00741602" w:rsidP="00D2700D">
      <w:pPr>
        <w:pStyle w:val="Prrafodelista"/>
        <w:numPr>
          <w:ilvl w:val="0"/>
          <w:numId w:val="10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¿Qué es la nomenclatura de los compuestos quimicos?</w:t>
      </w:r>
      <w:bookmarkStart w:id="1" w:name="_GoBack"/>
      <w:bookmarkEnd w:id="1"/>
    </w:p>
    <w:sectPr w:rsidR="00741602" w:rsidRPr="00D2700D">
      <w:headerReference w:type="default" r:id="rId9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D4B" w:rsidRDefault="00242D4B">
      <w:pPr>
        <w:spacing w:after="0" w:line="240" w:lineRule="auto"/>
      </w:pPr>
      <w:r>
        <w:separator/>
      </w:r>
    </w:p>
  </w:endnote>
  <w:endnote w:type="continuationSeparator" w:id="0">
    <w:p w:rsidR="00242D4B" w:rsidRDefault="00242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D4B" w:rsidRDefault="00242D4B">
      <w:pPr>
        <w:spacing w:after="0" w:line="240" w:lineRule="auto"/>
      </w:pPr>
      <w:r>
        <w:separator/>
      </w:r>
    </w:p>
  </w:footnote>
  <w:footnote w:type="continuationSeparator" w:id="0">
    <w:p w:rsidR="00242D4B" w:rsidRDefault="00242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51D" w:rsidRDefault="001A69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9151D" w:rsidRDefault="001A69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79151D" w:rsidRDefault="001A69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79151D" w:rsidRDefault="001A69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79151D" w:rsidRDefault="001A69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79151D" w:rsidRDefault="001A69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79151D" w:rsidRDefault="001A69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79151D" w:rsidRDefault="0079151D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18 Rectángulo" o:spid="_x0000_s1026" style="position:absolute;margin-left:97.75pt;margin-top:.15pt;width:135.15pt;height:7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79151D" w:rsidRDefault="001A69DB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79151D" w:rsidRDefault="001A69DB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79151D" w:rsidRDefault="001A69DB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79151D" w:rsidRDefault="001A69DB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:rsidR="0079151D" w:rsidRDefault="001A69DB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79151D" w:rsidRDefault="001A69DB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:rsidR="0079151D" w:rsidRDefault="0079151D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79151D" w:rsidRDefault="007915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9151D" w:rsidRDefault="007915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9151D" w:rsidRDefault="007915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9151D" w:rsidRDefault="007915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9151D" w:rsidRDefault="007915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9151D" w:rsidRDefault="001A69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C785C"/>
    <w:multiLevelType w:val="hybridMultilevel"/>
    <w:tmpl w:val="DCAA0CB0"/>
    <w:lvl w:ilvl="0" w:tplc="0CA458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B0712C"/>
    <w:multiLevelType w:val="multilevel"/>
    <w:tmpl w:val="09EE644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53B2CAB"/>
    <w:multiLevelType w:val="hybridMultilevel"/>
    <w:tmpl w:val="CD026EBC"/>
    <w:lvl w:ilvl="0" w:tplc="2CC4A8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8F1BB3"/>
    <w:multiLevelType w:val="hybridMultilevel"/>
    <w:tmpl w:val="EEE2DD2E"/>
    <w:lvl w:ilvl="0" w:tplc="2512673C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D94E18"/>
    <w:multiLevelType w:val="hybridMultilevel"/>
    <w:tmpl w:val="DBEEE584"/>
    <w:lvl w:ilvl="0" w:tplc="37E6F1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312438"/>
    <w:multiLevelType w:val="hybridMultilevel"/>
    <w:tmpl w:val="7B7A629C"/>
    <w:lvl w:ilvl="0" w:tplc="840642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B64EFE"/>
    <w:multiLevelType w:val="hybridMultilevel"/>
    <w:tmpl w:val="FC4217CC"/>
    <w:lvl w:ilvl="0" w:tplc="DA2C5E4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CD0F94"/>
    <w:multiLevelType w:val="multilevel"/>
    <w:tmpl w:val="958CB7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5E2B63"/>
    <w:multiLevelType w:val="hybridMultilevel"/>
    <w:tmpl w:val="CA04B6EC"/>
    <w:lvl w:ilvl="0" w:tplc="9C70F95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0C214B"/>
    <w:multiLevelType w:val="hybridMultilevel"/>
    <w:tmpl w:val="494422C4"/>
    <w:lvl w:ilvl="0" w:tplc="0B6C8906">
      <w:start w:val="1"/>
      <w:numFmt w:val="decimal"/>
      <w:lvlText w:val="%1-"/>
      <w:lvlJc w:val="left"/>
      <w:pPr>
        <w:ind w:left="720" w:hanging="360"/>
      </w:pPr>
      <w:rPr>
        <w:rFonts w:ascii="Arial" w:eastAsia="Calibri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9"/>
  </w:num>
  <w:num w:numId="5">
    <w:abstractNumId w:val="0"/>
  </w:num>
  <w:num w:numId="6">
    <w:abstractNumId w:val="3"/>
  </w:num>
  <w:num w:numId="7">
    <w:abstractNumId w:val="6"/>
  </w:num>
  <w:num w:numId="8">
    <w:abstractNumId w:val="8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9151D"/>
    <w:rsid w:val="00105D67"/>
    <w:rsid w:val="001A69DB"/>
    <w:rsid w:val="00242D4B"/>
    <w:rsid w:val="002A72B5"/>
    <w:rsid w:val="002F2635"/>
    <w:rsid w:val="00352784"/>
    <w:rsid w:val="0044024D"/>
    <w:rsid w:val="00453070"/>
    <w:rsid w:val="00741602"/>
    <w:rsid w:val="0079151D"/>
    <w:rsid w:val="0082085B"/>
    <w:rsid w:val="008A14E7"/>
    <w:rsid w:val="008E4E79"/>
    <w:rsid w:val="00C61FB5"/>
    <w:rsid w:val="00D2700D"/>
    <w:rsid w:val="00E91A11"/>
    <w:rsid w:val="00F1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9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riuRpywvYzn23R029PJ2fxqGQA==">CgMxLjAyDmguNHhrN2E4dXJrMW91OAByITFFRHRiVnk0dlZHdUZZck1MUWliZTJnbFhNRFRYY2lrQg==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2025-10-22T00:29:00Z</dcterms:created>
  <dcterms:modified xsi:type="dcterms:W3CDTF">2025-10-22T00:29:00Z</dcterms:modified>
</cp:coreProperties>
</file>