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03F15371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81</w:t>
      </w:r>
    </w:p>
    <w:p w14:paraId="5C1ABA2A" w14:textId="77777777" w:rsidR="00213496" w:rsidRPr="00E501B4" w:rsidRDefault="00213496" w:rsidP="004A2A5B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</w:t>
      </w:r>
      <w:r w:rsidRPr="00E501B4">
        <w:rPr>
          <w:rFonts w:cs="Aharoni"/>
          <w:color w:val="000000" w:themeColor="text1"/>
          <w:highlight w:val="green"/>
        </w:rPr>
        <w:t xml:space="preserve"> </w:t>
      </w:r>
      <w:r>
        <w:rPr>
          <w:rFonts w:cs="Aharoni"/>
          <w:color w:val="000000" w:themeColor="text1"/>
          <w:highlight w:val="green"/>
        </w:rPr>
        <w:t xml:space="preserve">realidad en palabras </w:t>
      </w:r>
    </w:p>
    <w:p w14:paraId="0864CC3B" w14:textId="77777777" w:rsidR="00213496" w:rsidRDefault="00213496" w:rsidP="004A2A5B">
      <w:pPr>
        <w:pStyle w:val="Prrafodelista"/>
        <w:rPr>
          <w:rFonts w:cs="Aharoni"/>
          <w:color w:val="00B050"/>
        </w:rPr>
      </w:pPr>
      <w:r>
        <w:rPr>
          <w:rFonts w:cs="Aharoni"/>
          <w:color w:val="00B050"/>
        </w:rPr>
        <w:t>Temas</w:t>
      </w:r>
    </w:p>
    <w:p w14:paraId="1DFBA749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La entrada al diccionario especializado (122 – 123)</w:t>
      </w:r>
    </w:p>
    <w:p w14:paraId="5A4D69AB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artículo de opinión (134 – 137)</w:t>
      </w:r>
    </w:p>
    <w:p w14:paraId="66DBB044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editorial (138 – 141)</w:t>
      </w:r>
    </w:p>
    <w:p w14:paraId="1506172B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discurso jurídico (146 – 149)</w:t>
      </w:r>
    </w:p>
    <w:p w14:paraId="25B386C4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discurso político (150 -153)</w:t>
      </w:r>
    </w:p>
    <w:p w14:paraId="7345E53E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pronombres del primer grupo (162 – 163)</w:t>
      </w:r>
    </w:p>
    <w:p w14:paraId="5B7865C5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pronombres del segundo grupo (164 – 165)</w:t>
      </w:r>
    </w:p>
    <w:p w14:paraId="34E52623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b/>
          <w:bCs/>
          <w:color w:val="000000" w:themeColor="text1"/>
        </w:rPr>
      </w:pPr>
      <w:r>
        <w:rPr>
          <w:rFonts w:cs="Aharoni"/>
          <w:color w:val="000000" w:themeColor="text1"/>
        </w:rPr>
        <w:t xml:space="preserve">Usos del pronombre </w:t>
      </w:r>
      <w:r w:rsidRPr="0049310D">
        <w:rPr>
          <w:rFonts w:cs="Aharoni"/>
          <w:b/>
          <w:bCs/>
          <w:color w:val="000000" w:themeColor="text1"/>
        </w:rPr>
        <w:t>se</w:t>
      </w:r>
      <w:r>
        <w:rPr>
          <w:rFonts w:cs="Aharoni"/>
          <w:b/>
          <w:bCs/>
          <w:color w:val="000000" w:themeColor="text1"/>
        </w:rPr>
        <w:t xml:space="preserve"> </w:t>
      </w:r>
      <w:r>
        <w:rPr>
          <w:rFonts w:cs="Aharoni"/>
          <w:color w:val="000000" w:themeColor="text1"/>
        </w:rPr>
        <w:t>(166 – 167)</w:t>
      </w:r>
    </w:p>
    <w:p w14:paraId="55F4D1F3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 w:rsidRPr="00571B4F">
        <w:rPr>
          <w:rFonts w:cs="Aharoni"/>
          <w:color w:val="000000" w:themeColor="text1"/>
        </w:rPr>
        <w:t xml:space="preserve">Los </w:t>
      </w:r>
      <w:r>
        <w:rPr>
          <w:rFonts w:cs="Aharoni"/>
          <w:color w:val="000000" w:themeColor="text1"/>
        </w:rPr>
        <w:t>verbos (168- 169)</w:t>
      </w:r>
    </w:p>
    <w:p w14:paraId="2C272AD3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verboides (170 – 171)</w:t>
      </w:r>
    </w:p>
    <w:p w14:paraId="75A2A86E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Loa tiempos y los modos verbales (172 – 173)</w:t>
      </w:r>
    </w:p>
    <w:p w14:paraId="7C24849C" w14:textId="77777777" w:rsidR="00213496" w:rsidRPr="001306D3" w:rsidRDefault="00213496" w:rsidP="004A2A5B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Descripción de la actividad</w:t>
      </w:r>
    </w:p>
    <w:p w14:paraId="2000503B" w14:textId="77777777" w:rsidR="00213496" w:rsidRDefault="00213496" w:rsidP="00213496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Desarrollar el tema designado con los compañeros del grupo</w:t>
      </w:r>
    </w:p>
    <w:p w14:paraId="4712AF24" w14:textId="77777777" w:rsidR="00213496" w:rsidRDefault="00213496" w:rsidP="00213496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Copiar en la carpeta el trabajo resultante</w:t>
      </w:r>
    </w:p>
    <w:p w14:paraId="32D5CB66" w14:textId="77777777" w:rsidR="00213496" w:rsidRPr="00521783" w:rsidRDefault="00213496" w:rsidP="00213496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Todos los integrantes del grupo deben pasar a exponer el tema (nota grupal)</w:t>
      </w:r>
    </w:p>
    <w:p w14:paraId="53E5DE64" w14:textId="6D90A311" w:rsidR="00E76173" w:rsidRPr="003E1E6D" w:rsidRDefault="00E76173" w:rsidP="00E76173">
      <w:pPr>
        <w:pStyle w:val="Prrafodelista"/>
        <w:rPr>
          <w:rFonts w:cs="Aharoni"/>
          <w:color w:val="000000" w:themeColor="text1"/>
        </w:rPr>
      </w:pPr>
    </w:p>
    <w:sectPr w:rsidR="00E76173" w:rsidRPr="003E1E6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A2B3" w14:textId="77777777" w:rsidR="00CD03B1" w:rsidRDefault="00CD03B1" w:rsidP="003C0D6D">
      <w:pPr>
        <w:spacing w:after="0" w:line="240" w:lineRule="auto"/>
      </w:pPr>
      <w:r>
        <w:separator/>
      </w:r>
    </w:p>
  </w:endnote>
  <w:endnote w:type="continuationSeparator" w:id="0">
    <w:p w14:paraId="69225EDF" w14:textId="77777777" w:rsidR="00CD03B1" w:rsidRDefault="00CD03B1" w:rsidP="003C0D6D">
      <w:pPr>
        <w:spacing w:after="0" w:line="240" w:lineRule="auto"/>
      </w:pPr>
      <w:r>
        <w:continuationSeparator/>
      </w:r>
    </w:p>
  </w:endnote>
  <w:endnote w:type="continuationNotice" w:id="1">
    <w:p w14:paraId="68338AD2" w14:textId="77777777" w:rsidR="00CD03B1" w:rsidRDefault="00CD03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9305" w14:textId="77777777" w:rsidR="00CD03B1" w:rsidRDefault="00CD03B1" w:rsidP="003C0D6D">
      <w:pPr>
        <w:spacing w:after="0" w:line="240" w:lineRule="auto"/>
      </w:pPr>
      <w:r>
        <w:separator/>
      </w:r>
    </w:p>
  </w:footnote>
  <w:footnote w:type="continuationSeparator" w:id="0">
    <w:p w14:paraId="412FC17E" w14:textId="77777777" w:rsidR="00CD03B1" w:rsidRDefault="00CD03B1" w:rsidP="003C0D6D">
      <w:pPr>
        <w:spacing w:after="0" w:line="240" w:lineRule="auto"/>
      </w:pPr>
      <w:r>
        <w:continuationSeparator/>
      </w:r>
    </w:p>
  </w:footnote>
  <w:footnote w:type="continuationNotice" w:id="1">
    <w:p w14:paraId="19BF3857" w14:textId="77777777" w:rsidR="00CD03B1" w:rsidRDefault="00CD03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9"/>
  </w:num>
  <w:num w:numId="7" w16cid:durableId="2094007021">
    <w:abstractNumId w:val="14"/>
  </w:num>
  <w:num w:numId="8" w16cid:durableId="330529750">
    <w:abstractNumId w:val="13"/>
  </w:num>
  <w:num w:numId="9" w16cid:durableId="1081870279">
    <w:abstractNumId w:val="20"/>
  </w:num>
  <w:num w:numId="10" w16cid:durableId="1127773307">
    <w:abstractNumId w:val="16"/>
  </w:num>
  <w:num w:numId="11" w16cid:durableId="1691948977">
    <w:abstractNumId w:val="5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1"/>
  </w:num>
  <w:num w:numId="18" w16cid:durableId="1959026578">
    <w:abstractNumId w:val="12"/>
  </w:num>
  <w:num w:numId="19" w16cid:durableId="439446881">
    <w:abstractNumId w:val="27"/>
  </w:num>
  <w:num w:numId="20" w16cid:durableId="14163278">
    <w:abstractNumId w:val="25"/>
  </w:num>
  <w:num w:numId="21" w16cid:durableId="309484546">
    <w:abstractNumId w:val="30"/>
  </w:num>
  <w:num w:numId="22" w16cid:durableId="1468477143">
    <w:abstractNumId w:val="15"/>
  </w:num>
  <w:num w:numId="23" w16cid:durableId="109783242">
    <w:abstractNumId w:val="17"/>
  </w:num>
  <w:num w:numId="24" w16cid:durableId="272443014">
    <w:abstractNumId w:val="8"/>
  </w:num>
  <w:num w:numId="25" w16cid:durableId="961300510">
    <w:abstractNumId w:val="22"/>
  </w:num>
  <w:num w:numId="26" w16cid:durableId="1475609132">
    <w:abstractNumId w:val="6"/>
  </w:num>
  <w:num w:numId="27" w16cid:durableId="1903831397">
    <w:abstractNumId w:val="7"/>
  </w:num>
  <w:num w:numId="28" w16cid:durableId="1327781687">
    <w:abstractNumId w:val="24"/>
  </w:num>
  <w:num w:numId="29" w16cid:durableId="212155267">
    <w:abstractNumId w:val="10"/>
  </w:num>
  <w:num w:numId="30" w16cid:durableId="508180677">
    <w:abstractNumId w:val="29"/>
  </w:num>
  <w:num w:numId="31" w16cid:durableId="883753840">
    <w:abstractNumId w:val="23"/>
  </w:num>
  <w:num w:numId="32" w16cid:durableId="6398428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2025-08-17T21:29:00Z</dcterms:created>
  <dcterms:modified xsi:type="dcterms:W3CDTF">2025-10-26T22:40:00Z</dcterms:modified>
</cp:coreProperties>
</file>