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E380" w14:textId="77777777" w:rsidR="00F407B3" w:rsidRPr="003B35AA" w:rsidRDefault="00F407B3" w:rsidP="00223D8B">
      <w:pPr>
        <w:jc w:val="both"/>
        <w:rPr>
          <w:rFonts w:cstheme="minorHAnsi"/>
        </w:rPr>
      </w:pPr>
      <w:r w:rsidRPr="00395F8A">
        <w:rPr>
          <w:rFonts w:cstheme="minorHAnsi"/>
          <w:b/>
        </w:rPr>
        <w:t>Materia</w:t>
      </w:r>
      <w:r w:rsidRPr="003B35AA">
        <w:rPr>
          <w:rFonts w:cstheme="minorHAnsi"/>
        </w:rPr>
        <w:t>: Biología</w:t>
      </w:r>
    </w:p>
    <w:p w14:paraId="001247E5" w14:textId="77777777" w:rsidR="00F407B3" w:rsidRPr="003B35AA" w:rsidRDefault="00F407B3" w:rsidP="00223D8B">
      <w:pPr>
        <w:jc w:val="both"/>
        <w:rPr>
          <w:rFonts w:cstheme="minorHAnsi"/>
        </w:rPr>
      </w:pPr>
      <w:r w:rsidRPr="00395F8A">
        <w:rPr>
          <w:rFonts w:cstheme="minorHAnsi"/>
          <w:b/>
        </w:rPr>
        <w:t>Año:</w:t>
      </w:r>
      <w:r w:rsidRPr="003B35AA">
        <w:rPr>
          <w:rFonts w:cstheme="minorHAnsi"/>
        </w:rPr>
        <w:t xml:space="preserve"> 3 año A</w:t>
      </w:r>
    </w:p>
    <w:p w14:paraId="7DBCAC17" w14:textId="441DF2A2" w:rsidR="00F407B3" w:rsidRPr="00F70067" w:rsidRDefault="00F407B3" w:rsidP="00223D8B">
      <w:pPr>
        <w:jc w:val="both"/>
        <w:rPr>
          <w:rFonts w:cstheme="minorHAnsi"/>
        </w:rPr>
      </w:pPr>
      <w:r w:rsidRPr="00395F8A">
        <w:rPr>
          <w:rFonts w:cstheme="minorHAnsi"/>
          <w:b/>
        </w:rPr>
        <w:t>Docente:</w:t>
      </w:r>
      <w:r w:rsidRPr="003B35AA">
        <w:rPr>
          <w:rFonts w:cstheme="minorHAnsi"/>
        </w:rPr>
        <w:t xml:space="preserve"> </w:t>
      </w:r>
      <w:r w:rsidR="00E51253">
        <w:rPr>
          <w:rFonts w:cstheme="minorHAnsi"/>
        </w:rPr>
        <w:t xml:space="preserve">Fernández Florencia Belén </w:t>
      </w:r>
    </w:p>
    <w:p w14:paraId="4A22E7E4" w14:textId="0BB345A1" w:rsidR="00F407B3" w:rsidRPr="00525631" w:rsidRDefault="00F407B3" w:rsidP="00223D8B">
      <w:pPr>
        <w:jc w:val="both"/>
        <w:rPr>
          <w:rFonts w:cstheme="minorHAnsi"/>
        </w:rPr>
      </w:pPr>
      <w:r>
        <w:rPr>
          <w:rFonts w:cstheme="minorHAnsi"/>
          <w:b/>
        </w:rPr>
        <w:t>Bibliografía a utilizar en un</w:t>
      </w:r>
      <w:r w:rsidR="00E274CF">
        <w:rPr>
          <w:rFonts w:cstheme="minorHAnsi"/>
          <w:b/>
        </w:rPr>
        <w:t xml:space="preserve"> mes</w:t>
      </w:r>
      <w:r>
        <w:rPr>
          <w:rFonts w:cstheme="minorHAnsi"/>
          <w:b/>
        </w:rPr>
        <w:t>:</w:t>
      </w:r>
      <w:r w:rsidRPr="003B35AA">
        <w:rPr>
          <w:rFonts w:cstheme="minorHAnsi"/>
        </w:rPr>
        <w:t xml:space="preserve"> Libro biología 3. Activados. Puerto de palos.</w:t>
      </w:r>
    </w:p>
    <w:p w14:paraId="52A0A2F2" w14:textId="43A4563E" w:rsidR="005815A2" w:rsidRDefault="00CA518F" w:rsidP="00223D8B">
      <w:pPr>
        <w:jc w:val="both"/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</w:t>
      </w:r>
      <w:r w:rsidR="005717BA">
        <w:rPr>
          <w:b/>
          <w:lang w:val="es-ES"/>
        </w:rPr>
        <w:t xml:space="preserve">TRABAJO PRACTICO </w:t>
      </w:r>
      <w:r w:rsidR="00266745">
        <w:rPr>
          <w:b/>
          <w:lang w:val="es-ES"/>
        </w:rPr>
        <w:t>N.º</w:t>
      </w:r>
      <w:r w:rsidR="005717BA">
        <w:rPr>
          <w:b/>
          <w:lang w:val="es-ES"/>
        </w:rPr>
        <w:t xml:space="preserve"> 2</w:t>
      </w:r>
      <w:r w:rsidR="001A7757">
        <w:rPr>
          <w:b/>
          <w:lang w:val="es-ES"/>
        </w:rPr>
        <w:t>7</w:t>
      </w:r>
    </w:p>
    <w:p w14:paraId="407A6861" w14:textId="67A4A9F3" w:rsidR="00A216B5" w:rsidRDefault="00A216B5" w:rsidP="00223D8B">
      <w:pPr>
        <w:jc w:val="both"/>
        <w:rPr>
          <w:b/>
          <w:lang w:val="es-ES"/>
        </w:rPr>
      </w:pPr>
      <w:r>
        <w:rPr>
          <w:b/>
          <w:lang w:val="es-ES"/>
        </w:rPr>
        <w:t xml:space="preserve">Tema: </w:t>
      </w:r>
      <w:r w:rsidR="001A7757">
        <w:rPr>
          <w:b/>
          <w:lang w:val="es-ES"/>
        </w:rPr>
        <w:t>LA RECEPCION DE LOS ESTIMULOS, (los receptores en los animales vertebrados y invertebrados)</w:t>
      </w:r>
    </w:p>
    <w:p w14:paraId="1CF42276" w14:textId="5D89B292" w:rsidR="00A216B5" w:rsidRDefault="00A216B5" w:rsidP="00A216B5">
      <w:pPr>
        <w:jc w:val="both"/>
        <w:rPr>
          <w:b/>
          <w:lang w:val="es-ES"/>
        </w:rPr>
      </w:pPr>
      <w:r>
        <w:rPr>
          <w:b/>
          <w:lang w:val="es-ES"/>
        </w:rPr>
        <w:t xml:space="preserve">Actividades: </w:t>
      </w:r>
      <w:r w:rsidR="00E300EE">
        <w:rPr>
          <w:b/>
          <w:lang w:val="es-ES"/>
        </w:rPr>
        <w:t>pág.</w:t>
      </w:r>
      <w:r>
        <w:rPr>
          <w:b/>
          <w:lang w:val="es-ES"/>
        </w:rPr>
        <w:t xml:space="preserve"> </w:t>
      </w:r>
      <w:r w:rsidR="001A7757">
        <w:rPr>
          <w:b/>
          <w:lang w:val="es-ES"/>
        </w:rPr>
        <w:t>68 a 81</w:t>
      </w:r>
    </w:p>
    <w:p w14:paraId="396DD3E6" w14:textId="1AA6646A" w:rsidR="00A216B5" w:rsidRDefault="001A7757" w:rsidP="001A7757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 xml:space="preserve">¿Qué es el espectro electromagnético? Revisar </w:t>
      </w:r>
      <w:r w:rsidR="004155B7">
        <w:rPr>
          <w:rFonts w:ascii="Calibri" w:hAnsi="Calibri" w:cs="Calibri"/>
          <w:bCs/>
          <w:lang w:val="es-ES"/>
        </w:rPr>
        <w:t>pág.</w:t>
      </w:r>
      <w:r>
        <w:rPr>
          <w:rFonts w:ascii="Calibri" w:hAnsi="Calibri" w:cs="Calibri"/>
          <w:bCs/>
          <w:lang w:val="es-ES"/>
        </w:rPr>
        <w:t xml:space="preserve"> 68</w:t>
      </w:r>
    </w:p>
    <w:p w14:paraId="703E5620" w14:textId="06B3FA81" w:rsidR="001A7757" w:rsidRDefault="001A7757" w:rsidP="001A7757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Explique como captan la luz los seres vivos. ¿Cómo se relaciona el sonido con las variaciones de presión? De ejemplos</w:t>
      </w:r>
    </w:p>
    <w:p w14:paraId="7E974B13" w14:textId="419DE3DB" w:rsidR="001A7757" w:rsidRDefault="001A7757" w:rsidP="001A7757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¿Cómo incide la temperatura en los comportamientos animales?</w:t>
      </w:r>
    </w:p>
    <w:p w14:paraId="613B1CDA" w14:textId="12C97E9E" w:rsidR="001A7757" w:rsidRDefault="001A7757" w:rsidP="001A7757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 xml:space="preserve">Explicar la teoría de </w:t>
      </w:r>
      <w:r w:rsidR="004155B7">
        <w:rPr>
          <w:rFonts w:ascii="Calibri" w:hAnsi="Calibri" w:cs="Calibri"/>
          <w:bCs/>
          <w:lang w:val="es-ES"/>
        </w:rPr>
        <w:t>Pávlov</w:t>
      </w:r>
    </w:p>
    <w:p w14:paraId="2436ED86" w14:textId="6524AE46" w:rsidR="001A7757" w:rsidRDefault="001A7757" w:rsidP="001A7757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¿Cómo comprueba el medico un tipo de reflejo?</w:t>
      </w:r>
      <w:r w:rsidR="004155B7">
        <w:rPr>
          <w:rFonts w:ascii="Calibri" w:hAnsi="Calibri" w:cs="Calibri"/>
          <w:bCs/>
          <w:lang w:val="es-ES"/>
        </w:rPr>
        <w:t xml:space="preserve"> Explique</w:t>
      </w:r>
    </w:p>
    <w:p w14:paraId="1D5FA562" w14:textId="76E90105" w:rsidR="004155B7" w:rsidRDefault="004155B7" w:rsidP="004155B7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¿Cuáles son los estímulos de las plantas? Explica el experimento de Darwin y de su hijo en 1880</w:t>
      </w:r>
    </w:p>
    <w:p w14:paraId="74A30C42" w14:textId="54FE7613" w:rsidR="004155B7" w:rsidRDefault="004155B7" w:rsidP="004155B7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Realiza un cuadro conceptual de los receptores en los animales invertebrados</w:t>
      </w:r>
    </w:p>
    <w:p w14:paraId="410499BC" w14:textId="46112658" w:rsidR="004155B7" w:rsidRDefault="004155B7" w:rsidP="004155B7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 xml:space="preserve">¿Cómo perciben a las presas las serpientes? </w:t>
      </w:r>
    </w:p>
    <w:p w14:paraId="1AF8CF32" w14:textId="2AA65B5B" w:rsidR="004155B7" w:rsidRDefault="004155B7" w:rsidP="004155B7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¿Dónde se ubica el órgano táctil y receptores químicos de las serpientes? ¿para qué sirven?</w:t>
      </w:r>
    </w:p>
    <w:p w14:paraId="64AD44B2" w14:textId="4337AEDC" w:rsidR="004155B7" w:rsidRDefault="004155B7" w:rsidP="004155B7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 xml:space="preserve">Dibuja y explica en que consiste el sistema de línea lateral en peces </w:t>
      </w:r>
    </w:p>
    <w:p w14:paraId="4A3BFEFE" w14:textId="43D31E0D" w:rsidR="004155B7" w:rsidRDefault="004155B7" w:rsidP="004155B7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¿Cómo ocurre la eco localización en los delfines?</w:t>
      </w:r>
    </w:p>
    <w:p w14:paraId="1534B1E4" w14:textId="000A75AC" w:rsidR="004155B7" w:rsidRPr="004155B7" w:rsidRDefault="004155B7" w:rsidP="004155B7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¿Qué es el campo visual y visión estereoscópica?</w:t>
      </w:r>
    </w:p>
    <w:sectPr w:rsidR="004155B7" w:rsidRPr="004155B7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7A0B8" w14:textId="77777777" w:rsidR="00397F09" w:rsidRDefault="00397F09" w:rsidP="002F527F">
      <w:pPr>
        <w:spacing w:after="0" w:line="240" w:lineRule="auto"/>
      </w:pPr>
      <w:r>
        <w:separator/>
      </w:r>
    </w:p>
  </w:endnote>
  <w:endnote w:type="continuationSeparator" w:id="0">
    <w:p w14:paraId="1AE71906" w14:textId="77777777" w:rsidR="00397F09" w:rsidRDefault="00397F09" w:rsidP="002F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9650" w14:textId="77777777" w:rsidR="00397F09" w:rsidRDefault="00397F09" w:rsidP="002F527F">
      <w:pPr>
        <w:spacing w:after="0" w:line="240" w:lineRule="auto"/>
      </w:pPr>
      <w:r>
        <w:separator/>
      </w:r>
    </w:p>
  </w:footnote>
  <w:footnote w:type="continuationSeparator" w:id="0">
    <w:p w14:paraId="4E1CF07C" w14:textId="77777777" w:rsidR="00397F09" w:rsidRDefault="00397F09" w:rsidP="002F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3AC6" w14:textId="0F7C7ED6" w:rsidR="002F527F" w:rsidRDefault="00B30748">
    <w:pPr>
      <w:pStyle w:val="Encabezado"/>
    </w:pPr>
    <w:r>
      <w:rPr>
        <w:noProof/>
        <w:lang w:eastAsia="es-AR"/>
      </w:rPr>
      <w:drawing>
        <wp:inline distT="0" distB="0" distL="0" distR="0" wp14:anchorId="361A969C" wp14:editId="3510A15C">
          <wp:extent cx="695325" cy="6762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84" cy="675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79F0">
      <w:rPr>
        <w:noProof/>
        <w:lang w:eastAsia="es-AR"/>
      </w:rPr>
      <w:drawing>
        <wp:inline distT="0" distB="0" distL="0" distR="0" wp14:anchorId="3F3A11CF" wp14:editId="31CA0ED0">
          <wp:extent cx="1220350" cy="685520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206" cy="688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0DC"/>
    <w:multiLevelType w:val="hybridMultilevel"/>
    <w:tmpl w:val="9CAAB4C0"/>
    <w:lvl w:ilvl="0" w:tplc="6EE2782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71E8"/>
    <w:multiLevelType w:val="hybridMultilevel"/>
    <w:tmpl w:val="CC488A6C"/>
    <w:lvl w:ilvl="0" w:tplc="614073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06B69"/>
    <w:multiLevelType w:val="hybridMultilevel"/>
    <w:tmpl w:val="CC88180E"/>
    <w:lvl w:ilvl="0" w:tplc="146CBD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B4464"/>
    <w:multiLevelType w:val="hybridMultilevel"/>
    <w:tmpl w:val="A3D25A0A"/>
    <w:lvl w:ilvl="0" w:tplc="FBD485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5CCD"/>
    <w:multiLevelType w:val="hybridMultilevel"/>
    <w:tmpl w:val="12F4772A"/>
    <w:lvl w:ilvl="0" w:tplc="FE605A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6491D"/>
    <w:multiLevelType w:val="hybridMultilevel"/>
    <w:tmpl w:val="95F6AA94"/>
    <w:lvl w:ilvl="0" w:tplc="D3FC2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448A5"/>
    <w:multiLevelType w:val="hybridMultilevel"/>
    <w:tmpl w:val="6DC805AA"/>
    <w:lvl w:ilvl="0" w:tplc="5C1C31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B6BA9"/>
    <w:multiLevelType w:val="hybridMultilevel"/>
    <w:tmpl w:val="AA2E14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88233">
    <w:abstractNumId w:val="7"/>
  </w:num>
  <w:num w:numId="2" w16cid:durableId="328867277">
    <w:abstractNumId w:val="3"/>
  </w:num>
  <w:num w:numId="3" w16cid:durableId="1869827386">
    <w:abstractNumId w:val="5"/>
  </w:num>
  <w:num w:numId="4" w16cid:durableId="535579129">
    <w:abstractNumId w:val="2"/>
  </w:num>
  <w:num w:numId="5" w16cid:durableId="72313635">
    <w:abstractNumId w:val="4"/>
  </w:num>
  <w:num w:numId="6" w16cid:durableId="1368020411">
    <w:abstractNumId w:val="1"/>
  </w:num>
  <w:num w:numId="7" w16cid:durableId="1495947544">
    <w:abstractNumId w:val="6"/>
  </w:num>
  <w:num w:numId="8" w16cid:durableId="149692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7F"/>
    <w:rsid w:val="000B1DD7"/>
    <w:rsid w:val="000C1557"/>
    <w:rsid w:val="00122ABB"/>
    <w:rsid w:val="00126160"/>
    <w:rsid w:val="00170388"/>
    <w:rsid w:val="00183547"/>
    <w:rsid w:val="001A7757"/>
    <w:rsid w:val="001B4694"/>
    <w:rsid w:val="002007D4"/>
    <w:rsid w:val="00223D8B"/>
    <w:rsid w:val="0024555B"/>
    <w:rsid w:val="00266745"/>
    <w:rsid w:val="002F527F"/>
    <w:rsid w:val="00325520"/>
    <w:rsid w:val="0032701F"/>
    <w:rsid w:val="00397F09"/>
    <w:rsid w:val="004155B7"/>
    <w:rsid w:val="00463C66"/>
    <w:rsid w:val="00531F91"/>
    <w:rsid w:val="0055755A"/>
    <w:rsid w:val="005717BA"/>
    <w:rsid w:val="005815A2"/>
    <w:rsid w:val="00582FC4"/>
    <w:rsid w:val="005F3D3B"/>
    <w:rsid w:val="00677A0E"/>
    <w:rsid w:val="00727A8D"/>
    <w:rsid w:val="00815AEB"/>
    <w:rsid w:val="00893106"/>
    <w:rsid w:val="008F062E"/>
    <w:rsid w:val="00907BF6"/>
    <w:rsid w:val="00A216B5"/>
    <w:rsid w:val="00A574EB"/>
    <w:rsid w:val="00A85376"/>
    <w:rsid w:val="00AB2C38"/>
    <w:rsid w:val="00AF79F0"/>
    <w:rsid w:val="00B30748"/>
    <w:rsid w:val="00B56F4C"/>
    <w:rsid w:val="00C55DD5"/>
    <w:rsid w:val="00C61E2C"/>
    <w:rsid w:val="00C70AD7"/>
    <w:rsid w:val="00CA518F"/>
    <w:rsid w:val="00CD321F"/>
    <w:rsid w:val="00E07A01"/>
    <w:rsid w:val="00E274CF"/>
    <w:rsid w:val="00E300EE"/>
    <w:rsid w:val="00E51253"/>
    <w:rsid w:val="00E6303D"/>
    <w:rsid w:val="00ED5E53"/>
    <w:rsid w:val="00EF1A50"/>
    <w:rsid w:val="00EF54CF"/>
    <w:rsid w:val="00F4029E"/>
    <w:rsid w:val="00F407B3"/>
    <w:rsid w:val="00F7006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10C4A"/>
  <w15:chartTrackingRefBased/>
  <w15:docId w15:val="{8ECAE1BC-06FE-8648-9528-611A2325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2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2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2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2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2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2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2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52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2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2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2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27F"/>
  </w:style>
  <w:style w:type="paragraph" w:styleId="Piedepgina">
    <w:name w:val="footer"/>
    <w:basedOn w:val="Normal"/>
    <w:link w:val="Piedepgina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27F"/>
  </w:style>
  <w:style w:type="table" w:styleId="Tablaconcuadrcula">
    <w:name w:val="Table Grid"/>
    <w:basedOn w:val="Tablanormal"/>
    <w:uiPriority w:val="39"/>
    <w:rsid w:val="00E5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yamilavillareal813@gmail.com</dc:creator>
  <cp:keywords/>
  <dc:description/>
  <cp:lastModifiedBy>FLORENCIA FERNANDEZ</cp:lastModifiedBy>
  <cp:revision>2</cp:revision>
  <dcterms:created xsi:type="dcterms:W3CDTF">2025-10-26T03:26:00Z</dcterms:created>
  <dcterms:modified xsi:type="dcterms:W3CDTF">2025-10-26T03:26:00Z</dcterms:modified>
</cp:coreProperties>
</file>