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A5675" w:rsidRDefault="00733356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tohjk7m4gpqd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TRABAJO PRÁCTICO N° 44</w:t>
      </w:r>
    </w:p>
    <w:p w:rsidR="003F366C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765030">
        <w:rPr>
          <w:rFonts w:ascii="Arial" w:eastAsia="Arial" w:hAnsi="Arial" w:cs="Arial"/>
          <w:b/>
          <w:sz w:val="24"/>
          <w:szCs w:val="24"/>
        </w:rPr>
        <w:t>Recepción de estímulos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65030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Página 72 a 74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:rsidR="00765030" w:rsidRDefault="00765030" w:rsidP="00765030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 w:rsidRPr="00765030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Explicar la teoría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Pavlov</w:t>
      </w:r>
      <w:proofErr w:type="spellEnd"/>
    </w:p>
    <w:p w:rsidR="00765030" w:rsidRPr="00765030" w:rsidRDefault="00765030" w:rsidP="00765030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comprueba el médico un tipo de reflejo? explique</w:t>
      </w:r>
    </w:p>
    <w:p w:rsidR="00765030" w:rsidRPr="00765030" w:rsidRDefault="00765030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 w:rsidRPr="00765030">
        <w:rPr>
          <w:rFonts w:ascii="Arial" w:eastAsia="Arial" w:hAnsi="Arial" w:cs="Arial"/>
          <w:b/>
          <w:sz w:val="24"/>
          <w:szCs w:val="24"/>
        </w:rPr>
        <w:t>Leer la página 73</w:t>
      </w:r>
      <w:r w:rsidRPr="00765030">
        <w:rPr>
          <w:rFonts w:ascii="Arial" w:eastAsia="Arial" w:hAnsi="Arial" w:cs="Arial"/>
          <w:b/>
          <w:sz w:val="24"/>
          <w:szCs w:val="24"/>
        </w:rPr>
        <w:t xml:space="preserve"> resumir y explicar “</w:t>
      </w:r>
      <w:r>
        <w:rPr>
          <w:rFonts w:ascii="Arial" w:eastAsia="Arial" w:hAnsi="Arial" w:cs="Arial"/>
          <w:b/>
          <w:sz w:val="24"/>
          <w:szCs w:val="24"/>
        </w:rPr>
        <w:t>Un estudio de caso”</w:t>
      </w:r>
    </w:p>
    <w:p w:rsidR="00753BCD" w:rsidRPr="003F366C" w:rsidRDefault="00C435C2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reaccionan lasa bacterias y protozoos a cambios?</w:t>
      </w:r>
    </w:p>
    <w:sectPr w:rsidR="00753BCD" w:rsidRPr="003F366C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308" w:rsidRDefault="000C6308">
      <w:pPr>
        <w:spacing w:after="0" w:line="240" w:lineRule="auto"/>
      </w:pPr>
      <w:r>
        <w:separator/>
      </w:r>
    </w:p>
  </w:endnote>
  <w:endnote w:type="continuationSeparator" w:id="0">
    <w:p w:rsidR="000C6308" w:rsidRDefault="000C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308" w:rsidRDefault="000C6308">
      <w:pPr>
        <w:spacing w:after="0" w:line="240" w:lineRule="auto"/>
      </w:pPr>
      <w:r>
        <w:separator/>
      </w:r>
    </w:p>
  </w:footnote>
  <w:footnote w:type="continuationSeparator" w:id="0">
    <w:p w:rsidR="000C6308" w:rsidRDefault="000C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C6308"/>
    <w:rsid w:val="003F366C"/>
    <w:rsid w:val="0052706C"/>
    <w:rsid w:val="00733356"/>
    <w:rsid w:val="00753BCD"/>
    <w:rsid w:val="00765030"/>
    <w:rsid w:val="009A5675"/>
    <w:rsid w:val="00AD50DB"/>
    <w:rsid w:val="00B640C5"/>
    <w:rsid w:val="00C435C2"/>
    <w:rsid w:val="00C800FE"/>
    <w:rsid w:val="00F4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2025-09-25T23:53:00Z</dcterms:created>
  <dcterms:modified xsi:type="dcterms:W3CDTF">2025-09-25T23:53:00Z</dcterms:modified>
</cp:coreProperties>
</file>