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734A9" w14:textId="77777777" w:rsidR="00C07019" w:rsidRPr="00C07019" w:rsidRDefault="00C07019" w:rsidP="00C07019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C07019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512C0099" w14:textId="77777777" w:rsidR="00C07019" w:rsidRPr="00C07019" w:rsidRDefault="00C07019" w:rsidP="00C07019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701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01FD92E" w14:textId="02AA5349" w:rsidR="00C07019" w:rsidRPr="00C07019" w:rsidRDefault="00C07019" w:rsidP="00C07019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422B71">
        <w:rPr>
          <w:rFonts w:ascii="Calibri" w:eastAsia="Calibri" w:hAnsi="Calibri" w:cs="Times New Roman"/>
          <w:b/>
          <w:sz w:val="24"/>
          <w:szCs w:val="20"/>
        </w:rPr>
        <w:t>49</w:t>
      </w:r>
    </w:p>
    <w:p w14:paraId="4CFBFA87" w14:textId="77777777" w:rsidR="00C07019" w:rsidRPr="00C07019" w:rsidRDefault="00C07019" w:rsidP="000B6165">
      <w:pPr>
        <w:shd w:val="clear" w:color="auto" w:fill="FFFFFF"/>
        <w:spacing w:after="450" w:line="240" w:lineRule="auto"/>
        <w:jc w:val="center"/>
        <w:outlineLvl w:val="0"/>
        <w:rPr>
          <w:rFonts w:ascii="EF Circular Latin" w:eastAsia="Times New Roman" w:hAnsi="EF Circular Latin" w:cs="Times New Roman"/>
          <w:b/>
          <w:bCs/>
          <w:color w:val="2B2B2B"/>
          <w:kern w:val="36"/>
          <w:sz w:val="48"/>
          <w:szCs w:val="48"/>
          <w:lang w:eastAsia="es-AR"/>
        </w:rPr>
      </w:pPr>
      <w:r w:rsidRPr="00C07019">
        <w:rPr>
          <w:rFonts w:ascii="EF Circular Latin" w:eastAsia="Times New Roman" w:hAnsi="EF Circular Latin" w:cs="Times New Roman"/>
          <w:b/>
          <w:bCs/>
          <w:color w:val="2B2B2B"/>
          <w:kern w:val="36"/>
          <w:sz w:val="48"/>
          <w:szCs w:val="48"/>
          <w:lang w:eastAsia="es-AR"/>
        </w:rPr>
        <w:t>Pronombres indefinidos</w:t>
      </w:r>
    </w:p>
    <w:p w14:paraId="79C6F75D" w14:textId="77777777" w:rsidR="00C07019" w:rsidRPr="00C07019" w:rsidRDefault="00C07019" w:rsidP="00C07019">
      <w:pPr>
        <w:shd w:val="clear" w:color="auto" w:fill="FFFFFF"/>
        <w:spacing w:after="360" w:line="240" w:lineRule="auto"/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</w:pP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Los pronombres indefinidos no se refieren a una persona, lugar o cosa específicos. En inglés, existe un grupo particular de pronombres indefinidos formados por un cuantificador o distributivo precedido por </w:t>
      </w:r>
      <w:proofErr w:type="spellStart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any</w:t>
      </w:r>
      <w:proofErr w:type="spellEnd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 xml:space="preserve">, </w:t>
      </w:r>
      <w:proofErr w:type="spellStart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some</w:t>
      </w:r>
      <w:proofErr w:type="spellEnd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 xml:space="preserve">, </w:t>
      </w:r>
      <w:proofErr w:type="spellStart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every</w:t>
      </w:r>
      <w:proofErr w:type="spellEnd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 </w:t>
      </w: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y </w:t>
      </w:r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no</w:t>
      </w: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.</w:t>
      </w:r>
    </w:p>
    <w:p w14:paraId="67EABB17" w14:textId="02D1151C" w:rsidR="006425BA" w:rsidRPr="00C07019" w:rsidRDefault="00C07019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4A392A3C" wp14:editId="05901061">
            <wp:extent cx="5401310" cy="2755900"/>
            <wp:effectExtent l="0" t="0" r="889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92EBA" w14:textId="77777777" w:rsidR="00C07019" w:rsidRPr="00C07019" w:rsidRDefault="00C07019" w:rsidP="00C0701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answer.</w:t>
      </w:r>
    </w:p>
    <w:p w14:paraId="45E26CC9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Would you like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something/everybody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to eat?</w:t>
      </w:r>
    </w:p>
    <w:p w14:paraId="1A74455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It was really dark and I couldn't see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anything/something.</w:t>
      </w:r>
    </w:p>
    <w:p w14:paraId="79951124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Does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anybody/nobody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live in that </w:t>
      </w:r>
      <w:proofErr w:type="spellStart"/>
      <w:r w:rsidRPr="00C07019">
        <w:rPr>
          <w:rFonts w:ascii="Calibri" w:eastAsia="Calibri" w:hAnsi="Calibri" w:cs="Times New Roman"/>
          <w:sz w:val="24"/>
          <w:szCs w:val="20"/>
          <w:lang w:val="en-US"/>
        </w:rPr>
        <w:t>house</w:t>
      </w:r>
      <w:proofErr w:type="gramStart"/>
      <w:r w:rsidRPr="00C07019">
        <w:rPr>
          <w:rFonts w:ascii="Calibri" w:eastAsia="Calibri" w:hAnsi="Calibri" w:cs="Times New Roman"/>
          <w:sz w:val="24"/>
          <w:szCs w:val="20"/>
          <w:lang w:val="en-US"/>
        </w:rPr>
        <w:t>?score</w:t>
      </w:r>
      <w:proofErr w:type="spellEnd"/>
      <w:proofErr w:type="gramEnd"/>
    </w:p>
    <w:p w14:paraId="66BF798D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It doesn't matter where we go, </w:t>
      </w:r>
      <w:proofErr w:type="gramStart"/>
      <w:r w:rsidRPr="00C07019">
        <w:rPr>
          <w:rFonts w:ascii="Calibri" w:eastAsia="Calibri" w:hAnsi="Calibri" w:cs="Times New Roman"/>
          <w:sz w:val="24"/>
          <w:szCs w:val="20"/>
          <w:lang w:val="en-US"/>
        </w:rPr>
        <w:t>We</w:t>
      </w:r>
      <w:proofErr w:type="gramEnd"/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can go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anywhere/anything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we want to.</w:t>
      </w:r>
    </w:p>
    <w:p w14:paraId="5AA71094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This is boring. There's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nothing/everything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to do.</w:t>
      </w:r>
    </w:p>
    <w:p w14:paraId="5633EF5B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The shop is closed.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Everybody/something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has gone home.</w:t>
      </w:r>
    </w:p>
    <w:p w14:paraId="21725DF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The guidebook says there's a good hotel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somewhere/anywhere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near here.</w:t>
      </w:r>
    </w:p>
    <w:p w14:paraId="3B8C63EA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13E1D9E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A716136" w14:textId="77777777" w:rsidR="00C07019" w:rsidRPr="00C07019" w:rsidRDefault="00C07019" w:rsidP="00C0701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u w:val="single"/>
          <w:lang w:val="en-US"/>
        </w:rPr>
        <w:lastRenderedPageBreak/>
        <w:t>Complete the sentences using the words from the box.</w:t>
      </w:r>
    </w:p>
    <w:p w14:paraId="4AAB3CD8" w14:textId="77777777" w:rsidR="00C07019" w:rsidRPr="00C07019" w:rsidRDefault="00C07019" w:rsidP="00C07019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2649F759" w14:textId="77777777" w:rsidR="00C07019" w:rsidRPr="00C07019" w:rsidRDefault="00C07019" w:rsidP="00C07019">
      <w:pPr>
        <w:jc w:val="center"/>
        <w:rPr>
          <w:rFonts w:ascii="Calibri" w:eastAsia="Calibri" w:hAnsi="Calibri" w:cs="Times New Roman"/>
          <w:b/>
          <w:sz w:val="36"/>
          <w:szCs w:val="20"/>
          <w:lang w:val="en-US"/>
        </w:rPr>
      </w:pP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ANYONE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-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ANYTHING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ANYWHERE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EVERYBODY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</w:p>
    <w:p w14:paraId="7EA2D2BE" w14:textId="77777777" w:rsidR="00C07019" w:rsidRPr="00C07019" w:rsidRDefault="00C07019" w:rsidP="00C07019">
      <w:pPr>
        <w:jc w:val="center"/>
        <w:rPr>
          <w:rFonts w:ascii="Calibri" w:eastAsia="Calibri" w:hAnsi="Calibri" w:cs="Times New Roman"/>
          <w:b/>
          <w:sz w:val="36"/>
          <w:szCs w:val="20"/>
          <w:lang w:val="en-US"/>
        </w:rPr>
      </w:pP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NOBODY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-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SOMEONE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</w:t>
      </w:r>
    </w:p>
    <w:p w14:paraId="477BB2D1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1. Do you have ________________ in your coat pocket? – Let's see.</w:t>
      </w:r>
    </w:p>
    <w:p w14:paraId="6F87D610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2. Jonathon is speaking to ________________ on the phone.</w:t>
      </w:r>
    </w:p>
    <w:p w14:paraId="492C115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3. Aimee didn't tell her secret to ________________.</w:t>
      </w:r>
    </w:p>
    <w:p w14:paraId="3AA2BF7A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4. The headmaster is very popular at school. ________________ likes him.</w:t>
      </w:r>
    </w:p>
    <w:p w14:paraId="109888F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5. My boyfriend likes to be at home. He doesn't want to go _____________ after dark.</w:t>
      </w:r>
    </w:p>
    <w:p w14:paraId="46CBE0F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6. The room was empty. There was ________________ to talk to.</w:t>
      </w:r>
    </w:p>
    <w:p w14:paraId="4427F8E3" w14:textId="4C83F81A" w:rsidR="006425BA" w:rsidRPr="00C07019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07019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07019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07019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07019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10A9E" w14:textId="77777777" w:rsidR="003E3637" w:rsidRDefault="003E3637" w:rsidP="003C0D6D">
      <w:pPr>
        <w:spacing w:after="0" w:line="240" w:lineRule="auto"/>
      </w:pPr>
      <w:r>
        <w:separator/>
      </w:r>
    </w:p>
  </w:endnote>
  <w:endnote w:type="continuationSeparator" w:id="0">
    <w:p w14:paraId="4170A5F4" w14:textId="77777777" w:rsidR="003E3637" w:rsidRDefault="003E363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8772F" w14:textId="77777777" w:rsidR="003E3637" w:rsidRDefault="003E3637" w:rsidP="003C0D6D">
      <w:pPr>
        <w:spacing w:after="0" w:line="240" w:lineRule="auto"/>
      </w:pPr>
      <w:r>
        <w:separator/>
      </w:r>
    </w:p>
  </w:footnote>
  <w:footnote w:type="continuationSeparator" w:id="0">
    <w:p w14:paraId="27E3B7AD" w14:textId="77777777" w:rsidR="003E3637" w:rsidRDefault="003E363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E363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E363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86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86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11251"/>
    <w:multiLevelType w:val="hybridMultilevel"/>
    <w:tmpl w:val="E3DAB1B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6165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57EA"/>
    <w:rsid w:val="003E3637"/>
    <w:rsid w:val="003F05FF"/>
    <w:rsid w:val="003F06DB"/>
    <w:rsid w:val="00406D3C"/>
    <w:rsid w:val="00422B71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6626B"/>
    <w:rsid w:val="005770EA"/>
    <w:rsid w:val="00584F4C"/>
    <w:rsid w:val="0058612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521"/>
    <w:rsid w:val="006B1DFC"/>
    <w:rsid w:val="006C3FED"/>
    <w:rsid w:val="006C551B"/>
    <w:rsid w:val="006F06C8"/>
    <w:rsid w:val="0075147B"/>
    <w:rsid w:val="00763BE7"/>
    <w:rsid w:val="00772128"/>
    <w:rsid w:val="00794B94"/>
    <w:rsid w:val="007C1C32"/>
    <w:rsid w:val="007D23D9"/>
    <w:rsid w:val="00805773"/>
    <w:rsid w:val="00815935"/>
    <w:rsid w:val="008354E3"/>
    <w:rsid w:val="008658D5"/>
    <w:rsid w:val="00876F83"/>
    <w:rsid w:val="008800C8"/>
    <w:rsid w:val="00896241"/>
    <w:rsid w:val="00897503"/>
    <w:rsid w:val="008A059A"/>
    <w:rsid w:val="008A213A"/>
    <w:rsid w:val="008B739E"/>
    <w:rsid w:val="008D0EAF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464A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019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236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2025-10-22T22:31:00Z</dcterms:created>
  <dcterms:modified xsi:type="dcterms:W3CDTF">2025-10-22T22:31:00Z</dcterms:modified>
</cp:coreProperties>
</file>