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3C083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</w:t>
      </w:r>
      <w:r w:rsidR="006B510B">
        <w:rPr>
          <w:rFonts w:ascii="Arial" w:eastAsia="Arial" w:hAnsi="Arial" w:cs="Arial"/>
          <w:sz w:val="24"/>
          <w:szCs w:val="24"/>
        </w:rPr>
        <w:t>FISICO-</w:t>
      </w:r>
      <w:r>
        <w:rPr>
          <w:rFonts w:ascii="Arial" w:eastAsia="Arial" w:hAnsi="Arial" w:cs="Arial"/>
          <w:sz w:val="24"/>
          <w:szCs w:val="24"/>
        </w:rPr>
        <w:t>QUIMICA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3C083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Trabajo Práctico N° </w:t>
      </w:r>
      <w:r w:rsidR="006B510B">
        <w:rPr>
          <w:rFonts w:ascii="Arial" w:eastAsia="Arial" w:hAnsi="Arial" w:cs="Arial"/>
          <w:b/>
          <w:sz w:val="24"/>
          <w:szCs w:val="24"/>
          <w:u w:val="single"/>
        </w:rPr>
        <w:t>22</w:t>
      </w:r>
    </w:p>
    <w:p w:rsidR="000317AE" w:rsidRPr="003C083F" w:rsidRDefault="00486C43" w:rsidP="003C083F">
      <w:pPr>
        <w:spacing w:after="120" w:line="31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Pr="003C083F">
        <w:rPr>
          <w:rFonts w:ascii="Arial" w:eastAsia="Arial" w:hAnsi="Arial" w:cs="Arial"/>
          <w:b/>
          <w:sz w:val="32"/>
          <w:szCs w:val="32"/>
          <w:u w:val="single"/>
        </w:rPr>
        <w:t xml:space="preserve">Tema: </w:t>
      </w:r>
      <w:bookmarkStart w:id="0" w:name="_heading=h.qenk52xytdif" w:colFirst="0" w:colLast="0"/>
      <w:bookmarkEnd w:id="0"/>
      <w:r w:rsidR="006B510B">
        <w:rPr>
          <w:rFonts w:ascii="Arial" w:eastAsia="Arial" w:hAnsi="Arial" w:cs="Arial"/>
          <w:b/>
          <w:sz w:val="32"/>
          <w:szCs w:val="32"/>
          <w:u w:val="single"/>
        </w:rPr>
        <w:t>TRANSMUTACIÓN DE LOS ELEMENTOS</w:t>
      </w:r>
    </w:p>
    <w:p w:rsidR="003C083F" w:rsidRPr="003C083F" w:rsidRDefault="003C083F" w:rsidP="003C083F">
      <w:pPr>
        <w:spacing w:after="120" w:line="310" w:lineRule="auto"/>
        <w:rPr>
          <w:rFonts w:ascii="Arial" w:eastAsia="Arial" w:hAnsi="Arial" w:cs="Arial"/>
          <w:sz w:val="32"/>
          <w:szCs w:val="32"/>
        </w:rPr>
      </w:pPr>
      <w:r w:rsidRPr="003C083F">
        <w:rPr>
          <w:rFonts w:ascii="Arial" w:eastAsia="Arial" w:hAnsi="Arial" w:cs="Arial"/>
          <w:sz w:val="32"/>
          <w:szCs w:val="32"/>
        </w:rPr>
        <w:t>Le</w:t>
      </w:r>
      <w:r w:rsidR="006B510B">
        <w:rPr>
          <w:rFonts w:ascii="Arial" w:eastAsia="Arial" w:hAnsi="Arial" w:cs="Arial"/>
          <w:sz w:val="32"/>
          <w:szCs w:val="32"/>
        </w:rPr>
        <w:t>er y resumir la página 28</w:t>
      </w:r>
      <w:proofErr w:type="gramStart"/>
      <w:r w:rsidR="006B510B">
        <w:rPr>
          <w:rFonts w:ascii="Arial" w:eastAsia="Arial" w:hAnsi="Arial" w:cs="Arial"/>
          <w:sz w:val="32"/>
          <w:szCs w:val="32"/>
        </w:rPr>
        <w:t>,29</w:t>
      </w:r>
      <w:r w:rsidR="002F28B0">
        <w:rPr>
          <w:rFonts w:ascii="Arial" w:eastAsia="Arial" w:hAnsi="Arial" w:cs="Arial"/>
          <w:sz w:val="32"/>
          <w:szCs w:val="32"/>
        </w:rPr>
        <w:t>,30</w:t>
      </w:r>
      <w:proofErr w:type="gramEnd"/>
    </w:p>
    <w:p w:rsidR="006B510B" w:rsidRPr="006B510B" w:rsidRDefault="003C083F" w:rsidP="006B510B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3C083F">
        <w:rPr>
          <w:sz w:val="28"/>
          <w:szCs w:val="28"/>
        </w:rPr>
        <w:t xml:space="preserve"> </w:t>
      </w:r>
      <w:r w:rsidR="006B510B">
        <w:rPr>
          <w:sz w:val="28"/>
          <w:szCs w:val="28"/>
        </w:rPr>
        <w:t>¿Qué cambios se producen en los núcleos radiactivos?</w:t>
      </w:r>
    </w:p>
    <w:p w:rsidR="002F28B0" w:rsidRPr="002F28B0" w:rsidRDefault="002F28B0" w:rsidP="002F28B0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sz w:val="28"/>
          <w:szCs w:val="28"/>
        </w:rPr>
        <w:t xml:space="preserve"> Explique cómo son las emisiones alfa beta y gamma según el material.</w:t>
      </w:r>
    </w:p>
    <w:p w:rsidR="000317AE" w:rsidRPr="002F28B0" w:rsidRDefault="006B510B" w:rsidP="006B510B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2F28B0">
        <w:rPr>
          <w:rFonts w:ascii="Arial" w:eastAsia="Arial" w:hAnsi="Arial" w:cs="Arial"/>
          <w:sz w:val="24"/>
          <w:szCs w:val="24"/>
        </w:rPr>
        <w:t>Explique como ocurre la emisión alfa.</w:t>
      </w:r>
    </w:p>
    <w:p w:rsidR="002F28B0" w:rsidRPr="002F28B0" w:rsidRDefault="002F28B0" w:rsidP="006B510B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2F28B0">
        <w:rPr>
          <w:rFonts w:ascii="Arial" w:eastAsia="Arial" w:hAnsi="Arial" w:cs="Arial"/>
          <w:sz w:val="24"/>
          <w:szCs w:val="24"/>
        </w:rPr>
        <w:t>Explique la em</w:t>
      </w:r>
      <w:r>
        <w:rPr>
          <w:rFonts w:ascii="Arial" w:eastAsia="Arial" w:hAnsi="Arial" w:cs="Arial"/>
          <w:sz w:val="24"/>
          <w:szCs w:val="24"/>
        </w:rPr>
        <w:t>i</w:t>
      </w:r>
      <w:r w:rsidRPr="002F28B0">
        <w:rPr>
          <w:rFonts w:ascii="Arial" w:eastAsia="Arial" w:hAnsi="Arial" w:cs="Arial"/>
          <w:sz w:val="24"/>
          <w:szCs w:val="24"/>
        </w:rPr>
        <w:t>sión beta</w:t>
      </w:r>
      <w:r>
        <w:rPr>
          <w:rFonts w:ascii="Arial" w:eastAsia="Arial" w:hAnsi="Arial" w:cs="Arial"/>
          <w:sz w:val="24"/>
          <w:szCs w:val="24"/>
        </w:rPr>
        <w:t>.</w:t>
      </w:r>
      <w:bookmarkStart w:id="1" w:name="_GoBack"/>
      <w:bookmarkEnd w:id="1"/>
    </w:p>
    <w:sectPr w:rsidR="002F28B0" w:rsidRPr="002F28B0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80" w:rsidRDefault="00387E80">
      <w:pPr>
        <w:spacing w:after="0" w:line="240" w:lineRule="auto"/>
      </w:pPr>
      <w:r>
        <w:separator/>
      </w:r>
    </w:p>
  </w:endnote>
  <w:endnote w:type="continuationSeparator" w:id="0">
    <w:p w:rsidR="00387E80" w:rsidRDefault="0038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80" w:rsidRDefault="00387E80">
      <w:pPr>
        <w:spacing w:after="0" w:line="240" w:lineRule="auto"/>
      </w:pPr>
      <w:r>
        <w:separator/>
      </w:r>
    </w:p>
  </w:footnote>
  <w:footnote w:type="continuationSeparator" w:id="0">
    <w:p w:rsidR="00387E80" w:rsidRDefault="0038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15197"/>
    <w:multiLevelType w:val="hybridMultilevel"/>
    <w:tmpl w:val="4ED8092E"/>
    <w:lvl w:ilvl="0" w:tplc="281E6C1E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317AE"/>
    <w:rsid w:val="002F28B0"/>
    <w:rsid w:val="00387E80"/>
    <w:rsid w:val="003C083F"/>
    <w:rsid w:val="00486C43"/>
    <w:rsid w:val="00596635"/>
    <w:rsid w:val="006B510B"/>
    <w:rsid w:val="00AD5304"/>
    <w:rsid w:val="00D6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2025-09-25T22:57:00Z</dcterms:created>
  <dcterms:modified xsi:type="dcterms:W3CDTF">2025-09-25T22:57:00Z</dcterms:modified>
</cp:coreProperties>
</file>