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A64FA" w14:textId="77777777" w:rsidR="00AA3539" w:rsidRDefault="00000000">
      <w:pPr>
        <w:spacing w:after="138" w:line="259" w:lineRule="auto"/>
        <w:ind w:left="0" w:firstLine="0"/>
      </w:pPr>
      <w:r>
        <w:rPr>
          <w:rFonts w:cs="Calibri"/>
        </w:rPr>
        <w:t xml:space="preserve"> </w:t>
      </w:r>
    </w:p>
    <w:p w14:paraId="1630990C" w14:textId="77777777" w:rsidR="00AA3539" w:rsidRDefault="00000000">
      <w:pPr>
        <w:ind w:left="-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DF15983" wp14:editId="0F03D0E2">
            <wp:simplePos x="0" y="0"/>
            <wp:positionH relativeFrom="column">
              <wp:posOffset>4895850</wp:posOffset>
            </wp:positionH>
            <wp:positionV relativeFrom="paragraph">
              <wp:posOffset>-188062</wp:posOffset>
            </wp:positionV>
            <wp:extent cx="942975" cy="942975"/>
            <wp:effectExtent l="0" t="0" r="0" b="0"/>
            <wp:wrapSquare wrapText="bothSides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/>
          <w:b/>
          <w:color w:val="FF9900"/>
        </w:rPr>
        <w:t>Materia:</w:t>
      </w:r>
      <w:r>
        <w:t xml:space="preserve"> Geografía </w:t>
      </w:r>
    </w:p>
    <w:p w14:paraId="616C2D1C" w14:textId="77777777" w:rsidR="00AA3539" w:rsidRDefault="00000000">
      <w:pPr>
        <w:ind w:left="-5"/>
      </w:pPr>
      <w:r>
        <w:rPr>
          <w:rFonts w:cs="Calibri"/>
          <w:b/>
          <w:color w:val="FF9900"/>
        </w:rPr>
        <w:t>Profesor:</w:t>
      </w:r>
      <w:r>
        <w:rPr>
          <w:rFonts w:cs="Calibri"/>
          <w:b/>
          <w:color w:val="4A86E8"/>
        </w:rPr>
        <w:t xml:space="preserve"> </w:t>
      </w:r>
      <w:r>
        <w:t xml:space="preserve">Albornoz Roberto, </w:t>
      </w:r>
      <w:proofErr w:type="spellStart"/>
      <w:r>
        <w:t>Julian</w:t>
      </w:r>
      <w:proofErr w:type="spellEnd"/>
      <w:r>
        <w:t xml:space="preserve"> </w:t>
      </w:r>
    </w:p>
    <w:p w14:paraId="0E0B7D84" w14:textId="1D19A4C8" w:rsidR="00AA3539" w:rsidRDefault="00000000">
      <w:pPr>
        <w:ind w:left="-5"/>
      </w:pPr>
      <w:r>
        <w:rPr>
          <w:rFonts w:cs="Calibri"/>
          <w:b/>
          <w:color w:val="FF9900"/>
        </w:rPr>
        <w:t>Año:</w:t>
      </w:r>
      <w:r>
        <w:rPr>
          <w:color w:val="FF9900"/>
        </w:rPr>
        <w:t xml:space="preserve"> </w:t>
      </w:r>
      <w:r>
        <w:t xml:space="preserve">5°año </w:t>
      </w:r>
      <w:r w:rsidR="00993CFB">
        <w:t>B</w:t>
      </w:r>
      <w:r>
        <w:t xml:space="preserve"> </w:t>
      </w:r>
    </w:p>
    <w:p w14:paraId="69DAEB78" w14:textId="07FCF0CE" w:rsidR="00AA3539" w:rsidRDefault="00000000">
      <w:pPr>
        <w:ind w:left="-5"/>
      </w:pPr>
      <w:r>
        <w:rPr>
          <w:rFonts w:cs="Calibri"/>
          <w:b/>
          <w:color w:val="FF9900"/>
        </w:rPr>
        <w:t xml:space="preserve">Fecha: </w:t>
      </w:r>
      <w:r w:rsidR="00993CFB">
        <w:t>10</w:t>
      </w:r>
      <w:r>
        <w:t xml:space="preserve">-09-2025 </w:t>
      </w:r>
    </w:p>
    <w:p w14:paraId="0E88557B" w14:textId="77777777" w:rsidR="00AA3539" w:rsidRDefault="00000000">
      <w:pPr>
        <w:ind w:left="-5"/>
      </w:pPr>
      <w:r>
        <w:rPr>
          <w:rFonts w:cs="Calibri"/>
          <w:b/>
          <w:color w:val="FF9900"/>
        </w:rPr>
        <w:t>Bibliografía:</w:t>
      </w:r>
      <w:r>
        <w:rPr>
          <w:color w:val="FF9900"/>
        </w:rPr>
        <w:t xml:space="preserve"> </w:t>
      </w:r>
      <w:r>
        <w:t xml:space="preserve">Geografía de 4. Sociedad y economía en el mundo contemporáneo. Editorial  Huellas. </w:t>
      </w:r>
    </w:p>
    <w:p w14:paraId="1F43FEF7" w14:textId="77777777" w:rsidR="00AA3539" w:rsidRDefault="00000000">
      <w:pPr>
        <w:spacing w:after="287" w:line="259" w:lineRule="auto"/>
        <w:ind w:left="0" w:firstLine="0"/>
      </w:pPr>
      <w:r>
        <w:t xml:space="preserve"> </w:t>
      </w:r>
    </w:p>
    <w:p w14:paraId="0E9914D0" w14:textId="77777777" w:rsidR="00AA3539" w:rsidRDefault="00000000">
      <w:pPr>
        <w:spacing w:after="38" w:line="259" w:lineRule="auto"/>
        <w:ind w:left="12"/>
        <w:jc w:val="center"/>
      </w:pPr>
      <w:r>
        <w:rPr>
          <w:rFonts w:ascii="Amatic SC" w:eastAsia="Amatic SC" w:hAnsi="Amatic SC" w:cs="Amatic SC"/>
          <w:b/>
          <w:color w:val="FF9900"/>
          <w:sz w:val="36"/>
          <w:u w:val="single" w:color="FF9900"/>
        </w:rPr>
        <w:t>Trabajo Práctico n°38</w:t>
      </w:r>
      <w:r>
        <w:rPr>
          <w:rFonts w:ascii="Amatic SC" w:eastAsia="Amatic SC" w:hAnsi="Amatic SC" w:cs="Amatic SC"/>
          <w:b/>
          <w:color w:val="FF9900"/>
          <w:sz w:val="36"/>
        </w:rPr>
        <w:t xml:space="preserve"> </w:t>
      </w:r>
    </w:p>
    <w:p w14:paraId="21C02331" w14:textId="7532C582" w:rsidR="00AA3539" w:rsidRDefault="00993CFB">
      <w:pPr>
        <w:spacing w:after="0" w:line="259" w:lineRule="auto"/>
        <w:ind w:left="12"/>
        <w:jc w:val="center"/>
      </w:pPr>
      <w:r>
        <w:rPr>
          <w:rFonts w:ascii="Amatic SC" w:eastAsia="Amatic SC" w:hAnsi="Amatic SC" w:cs="Amatic SC"/>
          <w:b/>
          <w:color w:val="FF9900"/>
          <w:sz w:val="36"/>
          <w:u w:val="single" w:color="FF9900"/>
        </w:rPr>
        <w:t>Tema: Movimientos</w:t>
      </w:r>
      <w:r w:rsidR="00000000">
        <w:rPr>
          <w:rFonts w:ascii="Amatic SC" w:eastAsia="Amatic SC" w:hAnsi="Amatic SC" w:cs="Amatic SC"/>
          <w:b/>
          <w:color w:val="FF9900"/>
          <w:sz w:val="36"/>
          <w:u w:val="single" w:color="FF9900"/>
        </w:rPr>
        <w:t xml:space="preserve"> de mujeres y jóvenes</w:t>
      </w:r>
      <w:r w:rsidR="00000000">
        <w:rPr>
          <w:rFonts w:cs="Calibri"/>
          <w:b/>
          <w:color w:val="FF9900"/>
          <w:sz w:val="36"/>
          <w:u w:val="single" w:color="FF9900"/>
          <w:vertAlign w:val="subscript"/>
        </w:rPr>
        <w:t>.</w:t>
      </w:r>
      <w:r w:rsidR="00000000">
        <w:rPr>
          <w:rFonts w:cs="Calibri"/>
          <w:b/>
          <w:color w:val="FF9900"/>
          <w:sz w:val="36"/>
          <w:vertAlign w:val="subscript"/>
        </w:rPr>
        <w:t xml:space="preserve">  </w:t>
      </w:r>
    </w:p>
    <w:p w14:paraId="6312C80B" w14:textId="77777777" w:rsidR="00AA3539" w:rsidRDefault="00000000">
      <w:pPr>
        <w:spacing w:after="0" w:line="259" w:lineRule="auto"/>
        <w:ind w:left="0" w:firstLine="0"/>
      </w:pPr>
      <w:r>
        <w:rPr>
          <w:rFonts w:cs="Calibri"/>
          <w:b/>
          <w:color w:val="FF9900"/>
          <w:sz w:val="26"/>
        </w:rPr>
        <w:t xml:space="preserve"> </w:t>
      </w:r>
    </w:p>
    <w:p w14:paraId="62914581" w14:textId="77777777" w:rsidR="00AA3539" w:rsidRDefault="00000000">
      <w:pPr>
        <w:spacing w:after="0" w:line="259" w:lineRule="auto"/>
        <w:ind w:left="0" w:firstLine="0"/>
      </w:pPr>
      <w:r>
        <w:rPr>
          <w:rFonts w:cs="Calibri"/>
          <w:b/>
          <w:color w:val="FF9900"/>
          <w:sz w:val="26"/>
          <w:u w:val="single" w:color="FF9900"/>
        </w:rPr>
        <w:t>Actividades:</w:t>
      </w:r>
      <w:r>
        <w:rPr>
          <w:color w:val="FF9900"/>
          <w:sz w:val="22"/>
        </w:rPr>
        <w:t xml:space="preserve"> </w:t>
      </w:r>
    </w:p>
    <w:p w14:paraId="7A245B33" w14:textId="77777777" w:rsidR="00AA3539" w:rsidRDefault="00000000">
      <w:pPr>
        <w:spacing w:after="0" w:line="259" w:lineRule="auto"/>
        <w:ind w:left="78" w:firstLine="0"/>
        <w:jc w:val="center"/>
      </w:pPr>
      <w:r>
        <w:rPr>
          <w:rFonts w:cs="Calibri"/>
          <w:b/>
          <w:color w:val="FF9900"/>
          <w:sz w:val="26"/>
        </w:rPr>
        <w:t xml:space="preserve"> </w:t>
      </w:r>
    </w:p>
    <w:p w14:paraId="5FCB9E99" w14:textId="77777777" w:rsidR="00AA3539" w:rsidRDefault="00000000">
      <w:pPr>
        <w:numPr>
          <w:ilvl w:val="0"/>
          <w:numId w:val="1"/>
        </w:numPr>
        <w:spacing w:after="11"/>
        <w:ind w:hanging="360"/>
      </w:pPr>
      <w:r>
        <w:t xml:space="preserve">Desarrolle el rol de las mujeres en los movimientos sociales. </w:t>
      </w:r>
    </w:p>
    <w:p w14:paraId="21904327" w14:textId="77777777" w:rsidR="00AA3539" w:rsidRDefault="00000000">
      <w:pPr>
        <w:numPr>
          <w:ilvl w:val="0"/>
          <w:numId w:val="1"/>
        </w:numPr>
        <w:spacing w:after="11"/>
        <w:ind w:hanging="360"/>
      </w:pPr>
      <w:r>
        <w:t xml:space="preserve">Explique el encuentro nacional de mujeres. </w:t>
      </w:r>
    </w:p>
    <w:p w14:paraId="03338D50" w14:textId="77777777" w:rsidR="00993CFB" w:rsidRDefault="00000000">
      <w:pPr>
        <w:numPr>
          <w:ilvl w:val="0"/>
          <w:numId w:val="1"/>
        </w:numPr>
        <w:spacing w:after="0" w:line="392" w:lineRule="auto"/>
        <w:ind w:hanging="360"/>
      </w:pPr>
      <w:r>
        <w:t xml:space="preserve">Desarrolle el rol de los jóvenes en los movimientos. sociales. </w:t>
      </w:r>
    </w:p>
    <w:p w14:paraId="366CF467" w14:textId="6BC0DB7D" w:rsidR="00AA3539" w:rsidRDefault="00000000" w:rsidP="00993CFB">
      <w:pPr>
        <w:spacing w:after="0" w:line="392" w:lineRule="auto"/>
        <w:ind w:left="720" w:firstLine="0"/>
        <w:jc w:val="center"/>
      </w:pPr>
      <w:r>
        <w:rPr>
          <w:rFonts w:ascii="Amatic SC" w:eastAsia="Amatic SC" w:hAnsi="Amatic SC" w:cs="Amatic SC"/>
          <w:b/>
          <w:color w:val="FF9900"/>
          <w:sz w:val="36"/>
          <w:u w:val="single" w:color="FF9900"/>
        </w:rPr>
        <w:t>pág. 164-165</w:t>
      </w:r>
    </w:p>
    <w:p w14:paraId="0CE8E6F7" w14:textId="77777777" w:rsidR="00AA3539" w:rsidRDefault="00000000">
      <w:pPr>
        <w:spacing w:after="0" w:line="259" w:lineRule="auto"/>
        <w:ind w:left="0" w:firstLine="0"/>
      </w:pPr>
      <w:r>
        <w:t xml:space="preserve"> </w:t>
      </w:r>
    </w:p>
    <w:sectPr w:rsidR="00AA3539">
      <w:pgSz w:w="11920" w:h="16840"/>
      <w:pgMar w:top="1440" w:right="145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tic SC">
    <w:panose1 w:val="00000500000000000000"/>
    <w:charset w:val="B1"/>
    <w:family w:val="auto"/>
    <w:pitch w:val="variable"/>
    <w:sig w:usb0="20000A0F" w:usb1="40000002" w:usb2="00000000" w:usb3="00000000" w:csb0="000001B7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4E6AF2"/>
    <w:multiLevelType w:val="hybridMultilevel"/>
    <w:tmpl w:val="FFFFFFFF"/>
    <w:lvl w:ilvl="0" w:tplc="04D84816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720C26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A0374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A8B2C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B2A1DC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3EB8B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46B25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EA3B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2848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599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3539"/>
    <w:rsid w:val="002F125C"/>
    <w:rsid w:val="00993CFB"/>
    <w:rsid w:val="00AA3539"/>
    <w:rsid w:val="00BA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F045F7"/>
  <w15:docId w15:val="{532D14B7-A5ED-5C48-82A9-7F5678AC9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6" w:line="248" w:lineRule="auto"/>
      <w:ind w:left="10" w:hanging="10"/>
    </w:pPr>
    <w:rPr>
      <w:rFonts w:ascii="Calibri" w:eastAsia="Calibri" w:hAnsi="Calibri" w:cs="Times New Roman"/>
      <w:color w:val="000000"/>
      <w:lang w:val="es" w:eastAsia="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jp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año A Geografia TP 38 09-09-2025</dc:title>
  <dc:subject/>
  <dc:creator/>
  <cp:keywords/>
  <cp:lastModifiedBy>Julian Albornoz Roberto</cp:lastModifiedBy>
  <cp:revision>3</cp:revision>
  <dcterms:created xsi:type="dcterms:W3CDTF">2025-09-10T02:09:00Z</dcterms:created>
  <dcterms:modified xsi:type="dcterms:W3CDTF">2025-09-10T02:10:00Z</dcterms:modified>
</cp:coreProperties>
</file>