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Físico-Química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3° año “B”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tqs9a0z1z7gg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37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v10j29dcafti" w:id="1"/>
      <w:bookmarkEnd w:id="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Actividades: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u8rmqmzdbv0x" w:id="2"/>
      <w:bookmarkEnd w:id="2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Devolución de exámenes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t4nnkywi4lb2" w:id="3"/>
      <w:bookmarkEnd w:id="3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Resolución de exámen en la pizarra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hg4pgmz8t041" w:id="4"/>
      <w:bookmarkEnd w:id="4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Repaso para la recuperación del exámen trimestral </w:t>
      </w:r>
    </w:p>
    <w:p w:rsidR="00000000" w:rsidDel="00000000" w:rsidP="00000000" w:rsidRDefault="00000000" w:rsidRPr="00000000" w14:paraId="00000009">
      <w:pPr>
        <w:spacing w:after="120" w:line="310.7999999999999" w:lineRule="auto"/>
        <w:ind w:left="540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791" w:left="720" w:right="71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1201738</wp:posOffset>
              </wp:positionH>
              <wp:positionV relativeFrom="paragraph">
                <wp:posOffset>2860</wp:posOffset>
              </wp:positionV>
              <wp:extent cx="1744980" cy="990600"/>
              <wp:effectExtent b="0" l="0" r="0" t="0"/>
              <wp:wrapSquare wrapText="bothSides" distB="45720" distT="45720" distL="114300" distR="114300"/>
              <wp:docPr id="2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1201738</wp:posOffset>
              </wp:positionH>
              <wp:positionV relativeFrom="paragraph">
                <wp:posOffset>2860</wp:posOffset>
              </wp:positionV>
              <wp:extent cx="1744980" cy="990600"/>
              <wp:effectExtent b="0" l="0" r="0" t="0"/>
              <wp:wrapSquare wrapText="bothSides" distB="45720" distT="45720" distL="114300" distR="114300"/>
              <wp:docPr id="22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4980" cy="990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-64871</wp:posOffset>
          </wp:positionH>
          <wp:positionV relativeFrom="paragraph">
            <wp:posOffset>-95246</wp:posOffset>
          </wp:positionV>
          <wp:extent cx="1112520" cy="1137285"/>
          <wp:effectExtent b="0" l="0" r="0" t="0"/>
          <wp:wrapNone/>
          <wp:docPr id="2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decuadrcula5oscura-nfasis6">
    <w:name w:val="Grid Table 5 Dark Accent 6"/>
    <w:basedOn w:val="Tablanormal"/>
    <w:uiPriority w:val="50"/>
    <w:rsid w:val="004E08C5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2ef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shd w:color="auto" w:fill="c5e0b3" w:themeFill="accent6" w:themeFillTint="000066" w:val="clear"/>
      </w:tcPr>
    </w:tblStylePr>
    <w:tblStylePr w:type="band1Horz">
      <w:tblPr/>
      <w:tcPr>
        <w:shd w:color="auto" w:fill="c5e0b3" w:themeFill="accent6" w:themeFillTint="000066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AMnbVYv35v6wvpkhW+LvTaBdZg==">CgMxLjAyDmgudHFzOWEwejF6N2dnMg5oLnYxMGoyOWRjYWZ0aTIOaC51OHJtcW16ZGJ2MHgyDmgudDRubmt5d2k0bGIyMg5oLmhnNHBnbXo4dDA0MTgAciExYUhsdkFISHZIbmdYX09kWHlUcGoxd2VqTmthX1FEMV8=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2024-07-28T20:56:00Z</dcterms:created>
  <dc:creator>Dip, Augusto Armando</dc:creator>
</cp:coreProperties>
</file>