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7DE3" w14:textId="0AEE726B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</w:t>
      </w:r>
      <w:r w:rsidR="005D5268">
        <w:rPr>
          <w:rFonts w:ascii="Calibri" w:eastAsia="Calibri" w:hAnsi="Calibri" w:cs="Times New Roman"/>
          <w:sz w:val="24"/>
          <w:szCs w:val="20"/>
        </w:rPr>
        <w:t>Curso: 2</w:t>
      </w:r>
      <w:r w:rsidRPr="00F373BA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F373BA">
        <w:rPr>
          <w:rFonts w:ascii="Calibri" w:eastAsia="Calibri" w:hAnsi="Calibri" w:cs="Times New Roman"/>
          <w:sz w:val="24"/>
          <w:szCs w:val="20"/>
        </w:rPr>
        <w:t>año</w:t>
      </w:r>
      <w:proofErr w:type="gramEnd"/>
      <w:r w:rsidRPr="00F373BA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24667204" w14:textId="77777777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930C35F" w14:textId="4E8287C6" w:rsidR="00F373BA" w:rsidRDefault="00F373BA" w:rsidP="00F373BA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373BA">
        <w:rPr>
          <w:rFonts w:ascii="Calibri" w:eastAsia="Calibri" w:hAnsi="Calibri" w:cs="Times New Roman"/>
          <w:b/>
          <w:sz w:val="24"/>
          <w:szCs w:val="20"/>
        </w:rPr>
        <w:t>Trabajo Práctico N° 1</w:t>
      </w:r>
      <w:r w:rsidR="00AF0ADD">
        <w:rPr>
          <w:rFonts w:ascii="Calibri" w:eastAsia="Calibri" w:hAnsi="Calibri" w:cs="Times New Roman"/>
          <w:b/>
          <w:sz w:val="24"/>
          <w:szCs w:val="20"/>
        </w:rPr>
        <w:t>7</w:t>
      </w:r>
      <w:bookmarkStart w:id="0" w:name="_GoBack"/>
      <w:bookmarkEnd w:id="0"/>
    </w:p>
    <w:p w14:paraId="3BC62149" w14:textId="77777777" w:rsidR="00AF0ADD" w:rsidRDefault="00AF0ADD" w:rsidP="00F373BA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79B87847" w14:textId="34EB23B8" w:rsidR="00AF0ADD" w:rsidRPr="00AF0ADD" w:rsidRDefault="00AF0ADD" w:rsidP="00F373BA">
      <w:pPr>
        <w:spacing w:line="256" w:lineRule="auto"/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AF0ADD">
        <w:rPr>
          <w:rFonts w:ascii="Calibri" w:eastAsia="Calibri" w:hAnsi="Calibri" w:cs="Times New Roman"/>
          <w:b/>
          <w:sz w:val="32"/>
          <w:szCs w:val="20"/>
        </w:rPr>
        <w:t xml:space="preserve">CORRECCION DEL EXAMEN Y DUDAS DE LA MISMA </w:t>
      </w:r>
    </w:p>
    <w:p w14:paraId="40D06935" w14:textId="7AF3E581" w:rsidR="006425BA" w:rsidRPr="00EB660E" w:rsidRDefault="006425BA" w:rsidP="00C50A67">
      <w:pPr>
        <w:rPr>
          <w:sz w:val="24"/>
          <w:szCs w:val="20"/>
        </w:rPr>
      </w:pPr>
    </w:p>
    <w:p w14:paraId="1F3B2227" w14:textId="77777777" w:rsidR="006425BA" w:rsidRPr="00EB660E" w:rsidRDefault="006425BA" w:rsidP="006425BA">
      <w:pPr>
        <w:jc w:val="both"/>
        <w:rPr>
          <w:sz w:val="24"/>
          <w:szCs w:val="20"/>
        </w:rPr>
      </w:pPr>
    </w:p>
    <w:sectPr w:rsidR="006425BA" w:rsidRPr="00EB660E" w:rsidSect="00B045F9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CB8A0" w14:textId="77777777" w:rsidR="00766036" w:rsidRDefault="00766036" w:rsidP="003C0D6D">
      <w:pPr>
        <w:spacing w:after="0" w:line="240" w:lineRule="auto"/>
      </w:pPr>
      <w:r>
        <w:separator/>
      </w:r>
    </w:p>
  </w:endnote>
  <w:endnote w:type="continuationSeparator" w:id="0">
    <w:p w14:paraId="7FF1BB45" w14:textId="77777777" w:rsidR="00766036" w:rsidRDefault="007660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E65FC" w14:textId="77777777" w:rsidR="00766036" w:rsidRDefault="00766036" w:rsidP="003C0D6D">
      <w:pPr>
        <w:spacing w:after="0" w:line="240" w:lineRule="auto"/>
      </w:pPr>
      <w:r>
        <w:separator/>
      </w:r>
    </w:p>
  </w:footnote>
  <w:footnote w:type="continuationSeparator" w:id="0">
    <w:p w14:paraId="50266850" w14:textId="77777777" w:rsidR="00766036" w:rsidRDefault="007660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590E77BB" w:rsidR="003C0D6D" w:rsidRDefault="00EB660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6E48449B">
          <wp:simplePos x="0" y="0"/>
          <wp:positionH relativeFrom="margin">
            <wp:posOffset>-204470</wp:posOffset>
          </wp:positionH>
          <wp:positionV relativeFrom="paragraph">
            <wp:posOffset>-176530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1B142125">
              <wp:simplePos x="0" y="0"/>
              <wp:positionH relativeFrom="column">
                <wp:posOffset>910590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660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660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1.7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xwQYX9sAAAAJAQAADwAAAGRycy9kb3du&#10;cmV2LnhtbExPQU7DMBC8I/EHa5G4UachVBDiVAhEbwg1oMJxEy9JRLyOYrcNvJ7lBLeZndHsTLGe&#10;3aAONIXes4HlIgFF3Hjbc2vg9eXx4hpUiMgWB89k4IsCrMvTkwJz64+8pUMVWyUhHHI00MU45lqH&#10;piOHYeFHYtE+/OQwCp1abSc8SrgbdJokK+2wZ/nQ4Uj3HTWf1d4ZCE2y2j1n1e6t1hv6vrH24X3z&#10;ZMz52Xx3CyrSHP/M8FtfqkMpnWq/ZxvUIDy7zMQqIAUlerZMBdTCr+Siy0L/X1D+AA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McEGF/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9499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9499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463F8"/>
    <w:multiLevelType w:val="hybridMultilevel"/>
    <w:tmpl w:val="DCE83A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725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311F5"/>
    <w:rsid w:val="00247BA3"/>
    <w:rsid w:val="002568FF"/>
    <w:rsid w:val="00275108"/>
    <w:rsid w:val="0028104E"/>
    <w:rsid w:val="00286C0C"/>
    <w:rsid w:val="00292ACC"/>
    <w:rsid w:val="002B5BDE"/>
    <w:rsid w:val="002C39C7"/>
    <w:rsid w:val="002E29D8"/>
    <w:rsid w:val="00315A73"/>
    <w:rsid w:val="00362622"/>
    <w:rsid w:val="0036645B"/>
    <w:rsid w:val="0039499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65760"/>
    <w:rsid w:val="00494C0A"/>
    <w:rsid w:val="004F1E99"/>
    <w:rsid w:val="004F735D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D5268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1E8"/>
    <w:rsid w:val="006A1036"/>
    <w:rsid w:val="006B1DFC"/>
    <w:rsid w:val="006C3FED"/>
    <w:rsid w:val="006C551B"/>
    <w:rsid w:val="006F06C8"/>
    <w:rsid w:val="00711A5D"/>
    <w:rsid w:val="0075147B"/>
    <w:rsid w:val="00766036"/>
    <w:rsid w:val="00772128"/>
    <w:rsid w:val="00794B94"/>
    <w:rsid w:val="007B6B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01E"/>
    <w:rsid w:val="00AA5169"/>
    <w:rsid w:val="00AB24E7"/>
    <w:rsid w:val="00AC0534"/>
    <w:rsid w:val="00AC1187"/>
    <w:rsid w:val="00AC2726"/>
    <w:rsid w:val="00AE0076"/>
    <w:rsid w:val="00AF0ADD"/>
    <w:rsid w:val="00AF1E74"/>
    <w:rsid w:val="00AF44BC"/>
    <w:rsid w:val="00AF6B6B"/>
    <w:rsid w:val="00B045F9"/>
    <w:rsid w:val="00B32AED"/>
    <w:rsid w:val="00B345E7"/>
    <w:rsid w:val="00B56184"/>
    <w:rsid w:val="00B62F57"/>
    <w:rsid w:val="00B65B87"/>
    <w:rsid w:val="00B7142F"/>
    <w:rsid w:val="00B75F66"/>
    <w:rsid w:val="00B76962"/>
    <w:rsid w:val="00BC1422"/>
    <w:rsid w:val="00BE17BC"/>
    <w:rsid w:val="00BF232F"/>
    <w:rsid w:val="00BF7D48"/>
    <w:rsid w:val="00C072F9"/>
    <w:rsid w:val="00C10D0F"/>
    <w:rsid w:val="00C24696"/>
    <w:rsid w:val="00C50A67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A6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E7B64"/>
    <w:rsid w:val="00E15592"/>
    <w:rsid w:val="00E16860"/>
    <w:rsid w:val="00EA39A7"/>
    <w:rsid w:val="00EB1BBF"/>
    <w:rsid w:val="00EB660E"/>
    <w:rsid w:val="00EC3F50"/>
    <w:rsid w:val="00ED7FF5"/>
    <w:rsid w:val="00EE44FD"/>
    <w:rsid w:val="00F2008A"/>
    <w:rsid w:val="00F373B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2025-08-24T21:11:00Z</dcterms:created>
  <dcterms:modified xsi:type="dcterms:W3CDTF">2025-08-24T21:11:00Z</dcterms:modified>
</cp:coreProperties>
</file>