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BC30F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BC30F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BC30FD">
        <w:t>5</w:t>
      </w:r>
      <w:r w:rsidR="00A957C0">
        <w:t>º año</w:t>
      </w:r>
      <w:r w:rsidR="00BC30FD">
        <w:t xml:space="preserve"> B</w:t>
      </w:r>
    </w:p>
    <w:p w:rsidR="00A957C0" w:rsidRDefault="00BC30FD" w:rsidP="00DD6E44">
      <w:pPr>
        <w:spacing w:after="0" w:line="360" w:lineRule="auto"/>
      </w:pPr>
      <w:r>
        <w:t>Fecha: 12/08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BC30FD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BC30FD">
        <w:t>76 y 77</w:t>
      </w:r>
    </w:p>
    <w:p w:rsidR="005E4303" w:rsidRDefault="005E4303" w:rsidP="005E4303">
      <w:pPr>
        <w:jc w:val="center"/>
      </w:pPr>
      <w:r>
        <w:t xml:space="preserve">Trabajo práctico nº </w:t>
      </w:r>
      <w:r w:rsidR="00BC30FD">
        <w:t>40</w:t>
      </w:r>
    </w:p>
    <w:p w:rsidR="00BC30FD" w:rsidRPr="00BC30FD" w:rsidRDefault="00BC30FD" w:rsidP="005E4303">
      <w:pPr>
        <w:jc w:val="center"/>
        <w:rPr>
          <w:u w:val="single"/>
        </w:rPr>
      </w:pPr>
      <w:r w:rsidRPr="00BC30FD">
        <w:rPr>
          <w:u w:val="single"/>
        </w:rPr>
        <w:t>Oesterheld autor de un clásico</w:t>
      </w:r>
    </w:p>
    <w:p w:rsidR="00BC30FD" w:rsidRDefault="00BC30FD" w:rsidP="00BC30FD">
      <w:r>
        <w:t>Actividad:</w:t>
      </w:r>
      <w:bookmarkStart w:id="0" w:name="_GoBack"/>
      <w:bookmarkEnd w:id="0"/>
    </w:p>
    <w:p w:rsidR="00BC30FD" w:rsidRDefault="00BC30FD" w:rsidP="00BC30FD">
      <w:pPr>
        <w:pStyle w:val="Prrafodelista"/>
        <w:numPr>
          <w:ilvl w:val="0"/>
          <w:numId w:val="44"/>
        </w:numPr>
      </w:pPr>
      <w:r>
        <w:t>Realizar una lectura comprensiva del marco teórico de la paginas 76 y 77</w:t>
      </w:r>
    </w:p>
    <w:p w:rsidR="00BC30FD" w:rsidRDefault="00BC30FD" w:rsidP="00BC30FD">
      <w:pPr>
        <w:pStyle w:val="Prrafodelista"/>
        <w:numPr>
          <w:ilvl w:val="0"/>
          <w:numId w:val="44"/>
        </w:numPr>
      </w:pPr>
      <w:r>
        <w:t>Resuelve las consignas de cada una de las páginas.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024AD2"/>
    <w:multiLevelType w:val="hybridMultilevel"/>
    <w:tmpl w:val="55621436"/>
    <w:lvl w:ilvl="0" w:tplc="EA6A7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8"/>
  </w:num>
  <w:num w:numId="19">
    <w:abstractNumId w:val="32"/>
  </w:num>
  <w:num w:numId="20">
    <w:abstractNumId w:val="4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7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9"/>
  </w:num>
  <w:num w:numId="41">
    <w:abstractNumId w:val="10"/>
  </w:num>
  <w:num w:numId="42">
    <w:abstractNumId w:val="15"/>
  </w:num>
  <w:num w:numId="43">
    <w:abstractNumId w:val="42"/>
  </w:num>
  <w:num w:numId="44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BC30FD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2025-08-11T02:47:00Z</dcterms:created>
  <dcterms:modified xsi:type="dcterms:W3CDTF">2025-08-11T02:47:00Z</dcterms:modified>
</cp:coreProperties>
</file>