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8320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8320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BC30FD">
        <w:t>5</w:t>
      </w:r>
      <w:r w:rsidR="00A957C0">
        <w:t>º año</w:t>
      </w:r>
      <w:r w:rsidR="00FF6C5A">
        <w:t xml:space="preserve"> A</w:t>
      </w:r>
    </w:p>
    <w:p w:rsidR="00A957C0" w:rsidRDefault="00FF6C5A" w:rsidP="00DD6E44">
      <w:pPr>
        <w:spacing w:after="0" w:line="360" w:lineRule="auto"/>
      </w:pPr>
      <w:r>
        <w:t>Fecha: 13</w:t>
      </w:r>
      <w:r w:rsidR="00BC30FD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BC30FD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BC30FD">
        <w:t>76 y 77</w:t>
      </w:r>
    </w:p>
    <w:p w:rsidR="005E4303" w:rsidRDefault="005E4303" w:rsidP="005E4303">
      <w:pPr>
        <w:jc w:val="center"/>
      </w:pPr>
      <w:r>
        <w:t xml:space="preserve">Trabajo práctico nº </w:t>
      </w:r>
      <w:r w:rsidR="00583201">
        <w:t>38</w:t>
      </w:r>
      <w:bookmarkStart w:id="0" w:name="_GoBack"/>
      <w:bookmarkEnd w:id="0"/>
    </w:p>
    <w:p w:rsidR="00BC30FD" w:rsidRPr="00BC30FD" w:rsidRDefault="00BC30FD" w:rsidP="005E4303">
      <w:pPr>
        <w:jc w:val="center"/>
        <w:rPr>
          <w:u w:val="single"/>
        </w:rPr>
      </w:pPr>
      <w:r w:rsidRPr="00BC30FD">
        <w:rPr>
          <w:u w:val="single"/>
        </w:rPr>
        <w:t>Oesterheld autor de un clásico</w:t>
      </w:r>
    </w:p>
    <w:p w:rsidR="00BC30FD" w:rsidRDefault="00BC30FD" w:rsidP="00BC30FD">
      <w:r>
        <w:t>Actividad:</w:t>
      </w:r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Realizar una lectura comprensiva del marco teórico de la paginas 76 y 77</w:t>
      </w:r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Resuelve las consignas de cada una de las páginas.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24AD2"/>
    <w:multiLevelType w:val="hybridMultilevel"/>
    <w:tmpl w:val="55621436"/>
    <w:lvl w:ilvl="0" w:tplc="EA6A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8"/>
  </w:num>
  <w:num w:numId="19">
    <w:abstractNumId w:val="32"/>
  </w:num>
  <w:num w:numId="20">
    <w:abstractNumId w:val="4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9"/>
  </w:num>
  <w:num w:numId="41">
    <w:abstractNumId w:val="10"/>
  </w:num>
  <w:num w:numId="42">
    <w:abstractNumId w:val="15"/>
  </w:num>
  <w:num w:numId="43">
    <w:abstractNumId w:val="42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83201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C30FD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2025-08-11T02:56:00Z</dcterms:created>
  <dcterms:modified xsi:type="dcterms:W3CDTF">2025-08-11T02:56:00Z</dcterms:modified>
</cp:coreProperties>
</file>