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28E5786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2838AE">
        <w:rPr>
          <w:b/>
          <w:sz w:val="24"/>
          <w:szCs w:val="20"/>
        </w:rPr>
        <w:t>5</w:t>
      </w:r>
      <w:r w:rsidR="004039FC">
        <w:rPr>
          <w:b/>
          <w:sz w:val="24"/>
          <w:szCs w:val="20"/>
        </w:rPr>
        <w:t>2</w:t>
      </w:r>
    </w:p>
    <w:p w14:paraId="1BDF4483" w14:textId="6C9AAD58" w:rsidR="00491175" w:rsidRPr="00AC16F9" w:rsidRDefault="00EC3EC3" w:rsidP="00455DFB">
      <w:pPr>
        <w:pStyle w:val="Prrafodelista"/>
        <w:jc w:val="center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 xml:space="preserve">Crónica de una muerte anunciada </w:t>
      </w:r>
    </w:p>
    <w:p w14:paraId="2EA6C353" w14:textId="3684D93A" w:rsidR="0079476F" w:rsidRDefault="003215E9" w:rsidP="006B4506">
      <w:pPr>
        <w:rPr>
          <w:rFonts w:cs="Aharoni"/>
          <w:color w:val="000000" w:themeColor="text1"/>
        </w:rPr>
      </w:pPr>
      <w:r w:rsidRPr="003215E9">
        <w:rPr>
          <w:rFonts w:cs="Aharoni"/>
          <w:color w:val="000000" w:themeColor="text1"/>
        </w:rPr>
        <w:t xml:space="preserve">Preguntas de interpretación </w:t>
      </w:r>
    </w:p>
    <w:p w14:paraId="6DE78E90" w14:textId="32DF188A" w:rsidR="0074303D" w:rsidRDefault="0074303D" w:rsidP="0074303D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Explicar por qué est</w:t>
      </w:r>
      <w:r w:rsidR="008D5FFC">
        <w:rPr>
          <w:rFonts w:cs="Aharoni"/>
          <w:color w:val="000000" w:themeColor="text1"/>
        </w:rPr>
        <w:t xml:space="preserve">a </w:t>
      </w:r>
      <w:r>
        <w:rPr>
          <w:rFonts w:cs="Aharoni"/>
          <w:color w:val="000000" w:themeColor="text1"/>
        </w:rPr>
        <w:t xml:space="preserve">novela lleva ese título </w:t>
      </w:r>
    </w:p>
    <w:p w14:paraId="15205A79" w14:textId="58338014" w:rsidR="00C66C1F" w:rsidRDefault="006175A1" w:rsidP="0074303D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Reconocer los elementos del BOOM latinoamericano en la novela</w:t>
      </w:r>
    </w:p>
    <w:p w14:paraId="60364C9A" w14:textId="03DE8E27" w:rsidR="0074303D" w:rsidRDefault="006E58C8" w:rsidP="0074303D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Reconocer </w:t>
      </w:r>
      <w:r w:rsidR="00BF2D47">
        <w:rPr>
          <w:rFonts w:cs="Aharoni"/>
          <w:color w:val="000000" w:themeColor="text1"/>
        </w:rPr>
        <w:t xml:space="preserve">momentos en los que </w:t>
      </w:r>
      <w:r w:rsidR="002B61CA">
        <w:rPr>
          <w:rFonts w:cs="Aharoni"/>
          <w:color w:val="000000" w:themeColor="text1"/>
        </w:rPr>
        <w:t>se presenta el Realismo Mágico</w:t>
      </w:r>
      <w:r w:rsidR="007B0F3C">
        <w:rPr>
          <w:rFonts w:cs="Aharoni"/>
          <w:color w:val="000000" w:themeColor="text1"/>
        </w:rPr>
        <w:t xml:space="preserve"> </w:t>
      </w:r>
      <w:r w:rsidR="00726D9C">
        <w:rPr>
          <w:rFonts w:cs="Aharoni"/>
          <w:color w:val="000000" w:themeColor="text1"/>
        </w:rPr>
        <w:t>5</w:t>
      </w:r>
      <w:r w:rsidR="007B0F3C">
        <w:rPr>
          <w:rFonts w:cs="Aharoni"/>
          <w:color w:val="000000" w:themeColor="text1"/>
        </w:rPr>
        <w:t>(</w:t>
      </w:r>
      <w:r w:rsidR="00726D9C">
        <w:rPr>
          <w:rFonts w:cs="Aharoni"/>
          <w:color w:val="000000" w:themeColor="text1"/>
        </w:rPr>
        <w:t>cinco)</w:t>
      </w:r>
    </w:p>
    <w:p w14:paraId="08B45569" w14:textId="044F4E23" w:rsidR="00354788" w:rsidRDefault="002B61CA" w:rsidP="00354788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El tema de la defensa del honor </w:t>
      </w:r>
      <w:r w:rsidR="00DE31E8">
        <w:rPr>
          <w:rFonts w:cs="Aharoni"/>
          <w:color w:val="000000" w:themeColor="text1"/>
        </w:rPr>
        <w:t xml:space="preserve">es uno de los más relevantes en esta obra. </w:t>
      </w:r>
      <w:r w:rsidR="00A41BDF">
        <w:rPr>
          <w:rFonts w:cs="Aharoni"/>
          <w:color w:val="000000" w:themeColor="text1"/>
        </w:rPr>
        <w:t xml:space="preserve">Explica </w:t>
      </w:r>
      <w:r w:rsidR="00011A26">
        <w:rPr>
          <w:rFonts w:cs="Aharoni"/>
          <w:color w:val="000000" w:themeColor="text1"/>
        </w:rPr>
        <w:t xml:space="preserve">cómo </w:t>
      </w:r>
      <w:r w:rsidR="00AF418D">
        <w:rPr>
          <w:rFonts w:cs="Aharoni"/>
          <w:color w:val="000000" w:themeColor="text1"/>
        </w:rPr>
        <w:t>aparece</w:t>
      </w:r>
    </w:p>
    <w:p w14:paraId="3C596639" w14:textId="7743ADD3" w:rsidR="00AF418D" w:rsidRDefault="00AF418D" w:rsidP="00354788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con tus palabras </w:t>
      </w:r>
      <w:r w:rsidR="00D64DF4">
        <w:rPr>
          <w:rFonts w:cs="Aharoni"/>
          <w:color w:val="000000" w:themeColor="text1"/>
        </w:rPr>
        <w:t xml:space="preserve">¿ </w:t>
      </w:r>
      <w:r>
        <w:rPr>
          <w:rFonts w:cs="Aharoni"/>
          <w:color w:val="000000" w:themeColor="text1"/>
        </w:rPr>
        <w:t xml:space="preserve">por qué </w:t>
      </w:r>
      <w:r w:rsidR="009A0FCE">
        <w:rPr>
          <w:rFonts w:cs="Aharoni"/>
          <w:color w:val="000000" w:themeColor="text1"/>
        </w:rPr>
        <w:t>se manifiesta la culpa colectiva entre los habitantes de ese pueblo</w:t>
      </w:r>
      <w:r w:rsidR="00D64DF4">
        <w:rPr>
          <w:rFonts w:cs="Aharoni"/>
          <w:color w:val="000000" w:themeColor="text1"/>
        </w:rPr>
        <w:t>?</w:t>
      </w:r>
    </w:p>
    <w:p w14:paraId="48ACF2FB" w14:textId="347ADB4E" w:rsidR="00D64DF4" w:rsidRPr="00354788" w:rsidRDefault="005320A0" w:rsidP="00354788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¿Piensas que Santos Nasar </w:t>
      </w:r>
      <w:r w:rsidR="00FD18B2">
        <w:rPr>
          <w:rFonts w:cs="Aharoni"/>
          <w:color w:val="000000" w:themeColor="text1"/>
        </w:rPr>
        <w:t xml:space="preserve">fue culpable realmente? </w:t>
      </w:r>
      <w:r w:rsidR="00817310">
        <w:rPr>
          <w:rFonts w:cs="Aharoni"/>
          <w:color w:val="000000" w:themeColor="text1"/>
        </w:rPr>
        <w:t xml:space="preserve">Amplía tu </w:t>
      </w:r>
      <w:r w:rsidR="00FD18B2">
        <w:rPr>
          <w:rFonts w:cs="Aharoni"/>
          <w:color w:val="000000" w:themeColor="text1"/>
        </w:rPr>
        <w:t xml:space="preserve">opinión </w:t>
      </w:r>
    </w:p>
    <w:p w14:paraId="734012B1" w14:textId="52DAD436" w:rsidR="005520C6" w:rsidRPr="005E3A81" w:rsidRDefault="0086364E" w:rsidP="0086364E">
      <w:pPr>
        <w:pStyle w:val="Prrafodelista"/>
        <w:numPr>
          <w:ilvl w:val="0"/>
          <w:numId w:val="28"/>
        </w:numPr>
        <w:rPr>
          <w:rFonts w:cs="Aharoni"/>
          <w:color w:val="000000" w:themeColor="text1"/>
        </w:rPr>
      </w:pPr>
      <w:r w:rsidRPr="0086364E">
        <w:rPr>
          <w:rFonts w:cs="Aharoni"/>
          <w:b/>
          <w:bCs/>
          <w:color w:val="000000" w:themeColor="text1"/>
        </w:rPr>
        <w:t>Control</w:t>
      </w:r>
      <w:r>
        <w:rPr>
          <w:rFonts w:cs="Aharoni"/>
          <w:color w:val="000000" w:themeColor="text1"/>
        </w:rPr>
        <w:t xml:space="preserve"> </w:t>
      </w:r>
      <w:r w:rsidRPr="0086364E">
        <w:rPr>
          <w:rFonts w:cs="Aharoni"/>
          <w:b/>
          <w:bCs/>
          <w:color w:val="000000" w:themeColor="text1"/>
        </w:rPr>
        <w:t>de</w:t>
      </w:r>
      <w:r>
        <w:rPr>
          <w:rFonts w:cs="Aharoni"/>
          <w:color w:val="000000" w:themeColor="text1"/>
        </w:rPr>
        <w:t xml:space="preserve"> </w:t>
      </w:r>
      <w:r w:rsidRPr="0086364E">
        <w:rPr>
          <w:rFonts w:cs="Aharoni"/>
          <w:b/>
          <w:bCs/>
          <w:color w:val="000000" w:themeColor="text1"/>
        </w:rPr>
        <w:t>lectura</w:t>
      </w:r>
      <w:r>
        <w:rPr>
          <w:rFonts w:cs="Aharoni"/>
          <w:color w:val="000000" w:themeColor="text1"/>
        </w:rPr>
        <w:t xml:space="preserve"> </w:t>
      </w: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717D" w14:textId="77777777" w:rsidR="00BF7B71" w:rsidRDefault="00BF7B71" w:rsidP="003C0D6D">
      <w:pPr>
        <w:spacing w:after="0" w:line="240" w:lineRule="auto"/>
      </w:pPr>
      <w:r>
        <w:separator/>
      </w:r>
    </w:p>
  </w:endnote>
  <w:endnote w:type="continuationSeparator" w:id="0">
    <w:p w14:paraId="1DE5152D" w14:textId="77777777" w:rsidR="00BF7B71" w:rsidRDefault="00BF7B71" w:rsidP="003C0D6D">
      <w:pPr>
        <w:spacing w:after="0" w:line="240" w:lineRule="auto"/>
      </w:pPr>
      <w:r>
        <w:continuationSeparator/>
      </w:r>
    </w:p>
  </w:endnote>
  <w:endnote w:type="continuationNotice" w:id="1">
    <w:p w14:paraId="1A2725E5" w14:textId="77777777" w:rsidR="00BF7B71" w:rsidRDefault="00BF7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4E42" w14:textId="77777777" w:rsidR="00BF7B71" w:rsidRDefault="00BF7B71" w:rsidP="003C0D6D">
      <w:pPr>
        <w:spacing w:after="0" w:line="240" w:lineRule="auto"/>
      </w:pPr>
      <w:r>
        <w:separator/>
      </w:r>
    </w:p>
  </w:footnote>
  <w:footnote w:type="continuationSeparator" w:id="0">
    <w:p w14:paraId="2EF426A5" w14:textId="77777777" w:rsidR="00BF7B71" w:rsidRDefault="00BF7B71" w:rsidP="003C0D6D">
      <w:pPr>
        <w:spacing w:after="0" w:line="240" w:lineRule="auto"/>
      </w:pPr>
      <w:r>
        <w:continuationSeparator/>
      </w:r>
    </w:p>
  </w:footnote>
  <w:footnote w:type="continuationNotice" w:id="1">
    <w:p w14:paraId="041AFF0E" w14:textId="77777777" w:rsidR="00BF7B71" w:rsidRDefault="00BF7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D3C3E"/>
    <w:multiLevelType w:val="hybridMultilevel"/>
    <w:tmpl w:val="316EBC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7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2"/>
  </w:num>
  <w:num w:numId="8" w16cid:durableId="330529750">
    <w:abstractNumId w:val="11"/>
  </w:num>
  <w:num w:numId="9" w16cid:durableId="1081870279">
    <w:abstractNumId w:val="19"/>
  </w:num>
  <w:num w:numId="10" w16cid:durableId="1127773307">
    <w:abstractNumId w:val="14"/>
  </w:num>
  <w:num w:numId="11" w16cid:durableId="1691948977">
    <w:abstractNumId w:val="4"/>
  </w:num>
  <w:num w:numId="12" w16cid:durableId="1642611589">
    <w:abstractNumId w:val="25"/>
  </w:num>
  <w:num w:numId="13" w16cid:durableId="954216928">
    <w:abstractNumId w:val="0"/>
  </w:num>
  <w:num w:numId="14" w16cid:durableId="1782140178">
    <w:abstractNumId w:val="23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9"/>
  </w:num>
  <w:num w:numId="18" w16cid:durableId="1959026578">
    <w:abstractNumId w:val="10"/>
  </w:num>
  <w:num w:numId="19" w16cid:durableId="439446881">
    <w:abstractNumId w:val="24"/>
  </w:num>
  <w:num w:numId="20" w16cid:durableId="14163278">
    <w:abstractNumId w:val="22"/>
  </w:num>
  <w:num w:numId="21" w16cid:durableId="309484546">
    <w:abstractNumId w:val="26"/>
  </w:num>
  <w:num w:numId="22" w16cid:durableId="1468477143">
    <w:abstractNumId w:val="13"/>
  </w:num>
  <w:num w:numId="23" w16cid:durableId="109783242">
    <w:abstractNumId w:val="15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5069389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A26"/>
    <w:rsid w:val="00011B4A"/>
    <w:rsid w:val="0001439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44B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2FC0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1C2B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5E3D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B61CA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5E9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291"/>
    <w:rsid w:val="00353AE6"/>
    <w:rsid w:val="00354788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39FC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46A0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0A0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203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5A1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8C8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6D9C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03D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0F3C"/>
    <w:rsid w:val="007B2E19"/>
    <w:rsid w:val="007B4692"/>
    <w:rsid w:val="007B7624"/>
    <w:rsid w:val="007C0BCE"/>
    <w:rsid w:val="007C1C32"/>
    <w:rsid w:val="007C2E25"/>
    <w:rsid w:val="007C55A2"/>
    <w:rsid w:val="007C6C28"/>
    <w:rsid w:val="007D06C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310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364E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5FFC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0FCE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011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1BDF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18D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D47"/>
    <w:rsid w:val="00BF2F80"/>
    <w:rsid w:val="00BF3260"/>
    <w:rsid w:val="00BF444B"/>
    <w:rsid w:val="00BF569C"/>
    <w:rsid w:val="00BF599B"/>
    <w:rsid w:val="00BF67CB"/>
    <w:rsid w:val="00BF6CB2"/>
    <w:rsid w:val="00BF7B71"/>
    <w:rsid w:val="00BF7D48"/>
    <w:rsid w:val="00BF7F8B"/>
    <w:rsid w:val="00C005E4"/>
    <w:rsid w:val="00C0389A"/>
    <w:rsid w:val="00C04E8A"/>
    <w:rsid w:val="00C05259"/>
    <w:rsid w:val="00C072F9"/>
    <w:rsid w:val="00C10D0F"/>
    <w:rsid w:val="00C119EC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66C1F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04A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4DF4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1E8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299"/>
    <w:rsid w:val="00FD18B2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2025-08-08T02:28:00Z</dcterms:created>
  <dcterms:modified xsi:type="dcterms:W3CDTF">2025-08-08T02:44:00Z</dcterms:modified>
</cp:coreProperties>
</file>