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2627479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82985">
        <w:rPr>
          <w:rFonts w:ascii="Arial" w:hAnsi="Arial" w:cs="Arial"/>
          <w:b/>
          <w:sz w:val="24"/>
          <w:szCs w:val="24"/>
          <w:u w:val="single"/>
        </w:rPr>
        <w:t>36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25C8C223" w14:textId="77777777" w:rsidR="00E7066E" w:rsidRPr="003E2FF6" w:rsidRDefault="00E7066E" w:rsidP="00E7066E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“Cuerpo negro y espejos, radiación y temperatura”</w:t>
      </w:r>
    </w:p>
    <w:p w14:paraId="21CC8D16" w14:textId="77777777" w:rsidR="00E7066E" w:rsidRDefault="00E7066E" w:rsidP="00E7066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4D4CB3" w14:textId="77777777" w:rsidR="00E7066E" w:rsidRPr="00FA5516" w:rsidRDefault="00E7066E" w:rsidP="00E7066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1384425A" w14:textId="77777777" w:rsidR="00E7066E" w:rsidRDefault="00E7066E" w:rsidP="00E7066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>Trabajamos con las páginas</w:t>
      </w:r>
      <w:r>
        <w:rPr>
          <w:rFonts w:ascii="Arial" w:hAnsi="Arial" w:cs="Arial"/>
          <w:bCs/>
          <w:sz w:val="24"/>
          <w:szCs w:val="24"/>
        </w:rPr>
        <w:t xml:space="preserve"> 124,125 y 127</w:t>
      </w:r>
      <w:r w:rsidRPr="00FA5516">
        <w:rPr>
          <w:rFonts w:ascii="Arial" w:hAnsi="Arial" w:cs="Arial"/>
          <w:bCs/>
          <w:sz w:val="24"/>
          <w:szCs w:val="24"/>
        </w:rPr>
        <w:t xml:space="preserve"> del libro. Marcar ideas principales y secundarias.</w:t>
      </w:r>
    </w:p>
    <w:p w14:paraId="53F22992" w14:textId="77777777" w:rsidR="00E7066E" w:rsidRDefault="00E7066E" w:rsidP="00E7066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FA5516">
        <w:rPr>
          <w:rFonts w:ascii="Arial" w:hAnsi="Arial" w:cs="Arial"/>
          <w:bCs/>
          <w:sz w:val="24"/>
          <w:szCs w:val="24"/>
        </w:rPr>
        <w:t xml:space="preserve">esponder: </w:t>
      </w:r>
    </w:p>
    <w:p w14:paraId="0C31ACB2" w14:textId="77777777" w:rsidR="00E7066E" w:rsidRDefault="00E7066E" w:rsidP="00E7066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es un cuerpo negro y que son los espejos.</w:t>
      </w:r>
    </w:p>
    <w:p w14:paraId="68BAD64B" w14:textId="77777777" w:rsidR="00E7066E" w:rsidRDefault="00E7066E" w:rsidP="00E7066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las actividades propuestas en las páginas 125 y 127.</w:t>
      </w:r>
    </w:p>
    <w:p w14:paraId="40776FD1" w14:textId="5F879142" w:rsidR="00ED2AF8" w:rsidRPr="00825F51" w:rsidRDefault="00ED2AF8" w:rsidP="0085057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825F51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BDDC" w14:textId="77777777" w:rsidR="00891175" w:rsidRDefault="00891175" w:rsidP="003C0D6D">
      <w:pPr>
        <w:spacing w:after="0" w:line="240" w:lineRule="auto"/>
      </w:pPr>
      <w:r>
        <w:separator/>
      </w:r>
    </w:p>
  </w:endnote>
  <w:endnote w:type="continuationSeparator" w:id="0">
    <w:p w14:paraId="20CEB7AC" w14:textId="77777777" w:rsidR="00891175" w:rsidRDefault="0089117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008EB" w14:textId="77777777" w:rsidR="00891175" w:rsidRDefault="00891175" w:rsidP="003C0D6D">
      <w:pPr>
        <w:spacing w:after="0" w:line="240" w:lineRule="auto"/>
      </w:pPr>
      <w:r>
        <w:separator/>
      </w:r>
    </w:p>
  </w:footnote>
  <w:footnote w:type="continuationSeparator" w:id="0">
    <w:p w14:paraId="1AF812B5" w14:textId="77777777" w:rsidR="00891175" w:rsidRDefault="0089117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911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911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F724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F724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2985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800C8"/>
    <w:rsid w:val="008835CF"/>
    <w:rsid w:val="00887C75"/>
    <w:rsid w:val="008908CD"/>
    <w:rsid w:val="00891175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0856-D6FA-4945-9489-C752CC7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2024-07-31T21:45:00Z</dcterms:created>
  <dcterms:modified xsi:type="dcterms:W3CDTF">2025-07-31T01:03:00Z</dcterms:modified>
</cp:coreProperties>
</file>