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27E31D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4741D5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263F1304" w14:textId="55A0BD86" w:rsidR="002D2647" w:rsidRPr="00EA463B" w:rsidRDefault="00050DE7" w:rsidP="00EA463B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8961CF">
        <w:rPr>
          <w:b/>
          <w:color w:val="000000" w:themeColor="text1"/>
          <w:sz w:val="24"/>
          <w:szCs w:val="20"/>
        </w:rPr>
        <w:t>3</w:t>
      </w:r>
      <w:r w:rsidR="004741D5">
        <w:rPr>
          <w:b/>
          <w:color w:val="000000" w:themeColor="text1"/>
          <w:sz w:val="24"/>
          <w:szCs w:val="20"/>
        </w:rPr>
        <w:t>4</w:t>
      </w:r>
    </w:p>
    <w:p w14:paraId="17E1F2CF" w14:textId="60504E1B" w:rsidR="001C5768" w:rsidRPr="004741D5" w:rsidRDefault="00306A9C" w:rsidP="00B62283">
      <w:pPr>
        <w:jc w:val="center"/>
        <w:rPr>
          <w:color w:val="000000" w:themeColor="text1"/>
          <w:sz w:val="24"/>
          <w:szCs w:val="24"/>
        </w:rPr>
      </w:pPr>
      <w:r w:rsidRPr="00306A9C">
        <w:rPr>
          <w:bCs/>
          <w:color w:val="000000" w:themeColor="text1"/>
          <w:sz w:val="24"/>
          <w:szCs w:val="24"/>
          <w:highlight w:val="green"/>
        </w:rPr>
        <w:t>La novela de aprendizaje</w:t>
      </w:r>
      <w:r w:rsidR="004741D5">
        <w:rPr>
          <w:bCs/>
          <w:color w:val="000000" w:themeColor="text1"/>
          <w:sz w:val="24"/>
          <w:szCs w:val="24"/>
          <w:highlight w:val="green"/>
        </w:rPr>
        <w:t xml:space="preserve"> (continuación</w:t>
      </w:r>
      <w:r w:rsidR="004741D5">
        <w:rPr>
          <w:bCs/>
          <w:color w:val="000000" w:themeColor="text1"/>
          <w:sz w:val="24"/>
          <w:szCs w:val="24"/>
        </w:rPr>
        <w:t>)</w:t>
      </w:r>
    </w:p>
    <w:p w14:paraId="4404864F" w14:textId="37CF625C" w:rsidR="007D7DA9" w:rsidRPr="007E7627" w:rsidRDefault="004741D5" w:rsidP="001164C2">
      <w:pPr>
        <w:pStyle w:val="Prrafodelista"/>
        <w:numPr>
          <w:ilvl w:val="0"/>
          <w:numId w:val="49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Produ</w:t>
      </w:r>
      <w:r w:rsidR="008A1989">
        <w:rPr>
          <w:bCs/>
          <w:color w:val="000000" w:themeColor="text1"/>
          <w:sz w:val="24"/>
          <w:szCs w:val="24"/>
        </w:rPr>
        <w:t xml:space="preserve">cción escrita: </w:t>
      </w:r>
      <w:r w:rsidR="007D7DA9">
        <w:rPr>
          <w:bCs/>
          <w:color w:val="000000" w:themeColor="text1"/>
          <w:sz w:val="24"/>
          <w:szCs w:val="24"/>
        </w:rPr>
        <w:t>Elige</w:t>
      </w:r>
      <w:r w:rsidR="00656F2E">
        <w:rPr>
          <w:bCs/>
          <w:color w:val="000000" w:themeColor="text1"/>
          <w:sz w:val="24"/>
          <w:szCs w:val="24"/>
        </w:rPr>
        <w:t xml:space="preserve"> un personaje (héroe de una aventura) y </w:t>
      </w:r>
      <w:r w:rsidR="00782BCC">
        <w:rPr>
          <w:bCs/>
          <w:color w:val="000000" w:themeColor="text1"/>
          <w:sz w:val="24"/>
          <w:szCs w:val="24"/>
        </w:rPr>
        <w:t xml:space="preserve">relata brevemente el recorrido del camino </w:t>
      </w:r>
      <w:r w:rsidR="00E7440C">
        <w:rPr>
          <w:bCs/>
          <w:color w:val="000000" w:themeColor="text1"/>
          <w:sz w:val="24"/>
          <w:szCs w:val="24"/>
        </w:rPr>
        <w:t xml:space="preserve">del héroe </w:t>
      </w:r>
    </w:p>
    <w:p w14:paraId="39561A0C" w14:textId="0774CE72" w:rsidR="00812B26" w:rsidRPr="00812B26" w:rsidRDefault="007E7627" w:rsidP="00812B26">
      <w:pPr>
        <w:pStyle w:val="Prrafodelista"/>
        <w:numPr>
          <w:ilvl w:val="0"/>
          <w:numId w:val="49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Control de carpeta</w:t>
      </w:r>
    </w:p>
    <w:p w14:paraId="04055202" w14:textId="5CF4C6EF" w:rsidR="003B43AF" w:rsidRPr="00812B26" w:rsidRDefault="00F557D2" w:rsidP="00812B26">
      <w:pPr>
        <w:pStyle w:val="Prrafodelista"/>
        <w:numPr>
          <w:ilvl w:val="0"/>
          <w:numId w:val="49"/>
        </w:numPr>
        <w:spacing w:after="0" w:line="278" w:lineRule="auto"/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</w:pPr>
      <w:r w:rsidRPr="00812B26">
        <w:rPr>
          <w:b/>
          <w:color w:val="000000" w:themeColor="text1"/>
          <w:sz w:val="24"/>
          <w:szCs w:val="24"/>
        </w:rPr>
        <w:t>Copiar el sigu</w:t>
      </w:r>
      <w:r w:rsidR="00E5380D" w:rsidRPr="00812B26">
        <w:rPr>
          <w:b/>
          <w:color w:val="000000" w:themeColor="text1"/>
          <w:sz w:val="24"/>
          <w:szCs w:val="24"/>
        </w:rPr>
        <w:t xml:space="preserve">iente </w:t>
      </w:r>
      <w:r w:rsidR="00D178ED" w:rsidRPr="00812B26">
        <w:rPr>
          <w:b/>
          <w:color w:val="000000" w:themeColor="text1"/>
          <w:sz w:val="24"/>
          <w:szCs w:val="24"/>
        </w:rPr>
        <w:t>texto</w:t>
      </w:r>
    </w:p>
    <w:p w14:paraId="210483F9" w14:textId="0EEA11C1" w:rsidR="003B43AF" w:rsidRPr="00E5380D" w:rsidRDefault="00E5380D" w:rsidP="003B43AF">
      <w:pPr>
        <w:spacing w:after="0" w:line="278" w:lineRule="auto"/>
        <w:rPr>
          <w:rFonts w:ascii="Times New Roman" w:eastAsia="Times New Roman" w:hAnsi="Times New Roman" w:cs="Times New Roman"/>
          <w:i/>
          <w:iCs/>
          <w:kern w:val="2"/>
          <w:lang w:val="es-US" w:eastAsia="es-MX"/>
          <w14:ligatures w14:val="standardContextual"/>
        </w:rPr>
      </w:pPr>
      <w:r>
        <w:rPr>
          <w:rFonts w:ascii="Times New Roman" w:eastAsia="Times New Roman" w:hAnsi="Times New Roman" w:cs="Times New Roman"/>
          <w:i/>
          <w:iCs/>
          <w:kern w:val="2"/>
          <w:lang w:val="es-US" w:eastAsia="es-MX"/>
          <w14:ligatures w14:val="standardContextual"/>
        </w:rPr>
        <w:t xml:space="preserve">Dalila y los tritauros </w:t>
      </w:r>
      <w:r w:rsidR="004B3134">
        <w:rPr>
          <w:rFonts w:ascii="Times New Roman" w:eastAsia="Times New Roman" w:hAnsi="Times New Roman" w:cs="Times New Roman"/>
          <w:i/>
          <w:iCs/>
          <w:kern w:val="2"/>
          <w:lang w:val="es-US" w:eastAsia="es-MX"/>
          <w14:ligatures w14:val="standardContextual"/>
        </w:rPr>
        <w:t>– texto preliminar</w:t>
      </w:r>
    </w:p>
    <w:p w14:paraId="54ADD79E" w14:textId="6F895EC3" w:rsidR="003B43AF" w:rsidRPr="003B43AF" w:rsidRDefault="003B43AF" w:rsidP="003B43AF">
      <w:pPr>
        <w:spacing w:after="0" w:line="278" w:lineRule="auto"/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</w:pPr>
      <w:r w:rsidRPr="003B43AF"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  <w:t>Es solo cuando el último centímetro de mi cuerpo terminó de sumergirse, que mi corazón se calma. Como si el aire que necesitara mi espíritu estuviera contenido entre las aguas, y no en la superficie. Entonces mis cabellos se asemejan a las algas que a mi lado bailan la danza silenciosa, y mis ojos se convierten en órganos sensibles y atrofiados que intentan contemplarlo todo en un idioma que no entienden.</w:t>
      </w:r>
    </w:p>
    <w:p w14:paraId="2C35ACA7" w14:textId="77777777" w:rsidR="003B43AF" w:rsidRPr="003B43AF" w:rsidRDefault="003B43AF" w:rsidP="003B43AF">
      <w:pPr>
        <w:spacing w:after="0" w:line="278" w:lineRule="auto"/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</w:pPr>
      <w:r w:rsidRPr="003B43AF"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  <w:t>En el pueblo se comenta que, estando yo aún en su vientre, mi madre empezó a tener antojos de agua salada. Comerszó por mezclar un poco de sal común en sus bebidas-una cucharada o dos, y empeoró hasta llenar tazas enteras de granos blancos, gruesos y pesados, que luego salpicado con escasas gotas e ingería desesperadamente.</w:t>
      </w:r>
    </w:p>
    <w:p w14:paraId="222D5DDC" w14:textId="77777777" w:rsidR="003B43AF" w:rsidRPr="003B43AF" w:rsidRDefault="003B43AF" w:rsidP="003B43AF">
      <w:pPr>
        <w:spacing w:after="0" w:line="278" w:lineRule="auto"/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</w:pPr>
      <w:r w:rsidRPr="003B43AF"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  <w:t>Poco después de dar comienzo a esta singular conducta, se le entumecieron las manos y los pies, hasta que cada dedo se juntó con el de al lado, y solo le quedaron unos muñones extraños y deformes coronando sus extremidades.</w:t>
      </w:r>
    </w:p>
    <w:p w14:paraId="41767692" w14:textId="77777777" w:rsidR="003B43AF" w:rsidRPr="003B43AF" w:rsidRDefault="003B43AF" w:rsidP="003B43AF">
      <w:pPr>
        <w:spacing w:after="0" w:line="278" w:lineRule="auto"/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</w:pPr>
      <w:r w:rsidRPr="003B43AF"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  <w:t>No fue sino hasta unos pocos meses después de haberme dado a luz que descubrieron que sufrió de una extraña y curiosa enfermedad. Por entonces había engordado mucho y la piel se le había vuelto gruesa y resistente como el cuero.</w:t>
      </w:r>
    </w:p>
    <w:p w14:paraId="78AF9AF9" w14:textId="77777777" w:rsidR="003B43AF" w:rsidRPr="003B43AF" w:rsidRDefault="003B43AF" w:rsidP="003B43AF">
      <w:pPr>
        <w:spacing w:after="0" w:line="278" w:lineRule="auto"/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</w:pPr>
      <w:r w:rsidRPr="003B43AF"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  <w:t>Las más viejas me contaron que llegó la mañana en la que ya nadie logró reconocerla. Había perdido la memoria y la capacidad de hablar y paulatinamente, se había convertido en algo muy parecido a un manatí.</w:t>
      </w:r>
    </w:p>
    <w:p w14:paraId="03D93DCB" w14:textId="77777777" w:rsidR="003B43AF" w:rsidRPr="003B43AF" w:rsidRDefault="003B43AF" w:rsidP="003B43AF">
      <w:pPr>
        <w:spacing w:after="0" w:line="278" w:lineRule="auto"/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</w:pPr>
      <w:r w:rsidRPr="003B43AF"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  <w:t>El día de mi primer cumpleaños gritó como nunca. Gritó con la fuerza de las bestias encerradas. Entonces, incapaces de so-portar el sufrimiento de lo que había sido alguna vez mi madre, las mujeres de la aldea la llevaron al río y la soltaron en las aguas, que la recibieron como a un familiar perdido.</w:t>
      </w:r>
    </w:p>
    <w:p w14:paraId="40244779" w14:textId="77777777" w:rsidR="003B43AF" w:rsidRPr="003B43AF" w:rsidRDefault="003B43AF" w:rsidP="003B43AF">
      <w:pPr>
        <w:spacing w:after="0" w:line="278" w:lineRule="auto"/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</w:pPr>
      <w:r w:rsidRPr="003B43AF"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  <w:t>Los hombres dicen que no es así, que son mentiras.</w:t>
      </w:r>
    </w:p>
    <w:p w14:paraId="4AD6C5AC" w14:textId="77777777" w:rsidR="003B43AF" w:rsidRPr="003B43AF" w:rsidRDefault="003B43AF" w:rsidP="003B43AF">
      <w:pPr>
        <w:spacing w:after="0" w:line="278" w:lineRule="auto"/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</w:pPr>
      <w:r w:rsidRPr="003B43AF"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  <w:t>Lo único que sé es que mi madre se fue un día que no puedo recordar, y que en casa nunca más se habló de ella.</w:t>
      </w:r>
    </w:p>
    <w:p w14:paraId="2C6A33B9" w14:textId="77777777" w:rsidR="003B43AF" w:rsidRPr="003B43AF" w:rsidRDefault="003B43AF" w:rsidP="003B43AF">
      <w:pPr>
        <w:spacing w:after="0" w:line="278" w:lineRule="auto"/>
        <w:rPr>
          <w:rFonts w:ascii="Times New Roman" w:eastAsia="Times New Roman" w:hAnsi="Times New Roman" w:cs="Times New Roman"/>
          <w:kern w:val="2"/>
          <w:lang w:val="es-US" w:eastAsia="es-MX"/>
          <w14:ligatures w14:val="standardContextual"/>
        </w:rPr>
      </w:pPr>
    </w:p>
    <w:p w14:paraId="4447DF4E" w14:textId="06647BAC" w:rsidR="0056189C" w:rsidRDefault="004B3134" w:rsidP="004B3134">
      <w:pPr>
        <w:pStyle w:val="Prrafodelista"/>
        <w:numPr>
          <w:ilvl w:val="0"/>
          <w:numId w:val="49"/>
        </w:numPr>
        <w:rPr>
          <w:b/>
          <w:color w:val="000000" w:themeColor="text1"/>
          <w:sz w:val="24"/>
          <w:szCs w:val="24"/>
        </w:rPr>
      </w:pPr>
      <w:r w:rsidRPr="004B3134">
        <w:rPr>
          <w:b/>
          <w:color w:val="000000" w:themeColor="text1"/>
          <w:sz w:val="24"/>
          <w:szCs w:val="24"/>
        </w:rPr>
        <w:t>Responder</w:t>
      </w:r>
      <w:r w:rsidR="007251A9">
        <w:rPr>
          <w:b/>
          <w:color w:val="000000" w:themeColor="text1"/>
          <w:sz w:val="24"/>
          <w:szCs w:val="24"/>
        </w:rPr>
        <w:t>:</w:t>
      </w:r>
    </w:p>
    <w:p w14:paraId="26021AC7" w14:textId="1169F308" w:rsidR="00767176" w:rsidRPr="00C70344" w:rsidRDefault="00C70344" w:rsidP="00C70344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</w:t>
      </w:r>
      <w:r w:rsidR="00767176" w:rsidRPr="00C70344">
        <w:rPr>
          <w:b/>
          <w:color w:val="000000" w:themeColor="text1"/>
          <w:sz w:val="24"/>
          <w:szCs w:val="24"/>
        </w:rPr>
        <w:t>a. ¿Qué información importante sobre el pasado se presenta?</w:t>
      </w:r>
    </w:p>
    <w:p w14:paraId="16BCB503" w14:textId="431CEFFD" w:rsidR="00767176" w:rsidRPr="005209B7" w:rsidRDefault="005209B7" w:rsidP="005209B7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</w:t>
      </w:r>
      <w:r w:rsidR="00767176" w:rsidRPr="005209B7">
        <w:rPr>
          <w:b/>
          <w:color w:val="000000" w:themeColor="text1"/>
          <w:sz w:val="24"/>
          <w:szCs w:val="24"/>
        </w:rPr>
        <w:t>b. ¿Qué actitud diferente manifiestan hombres y mujeres hacia ese pasado?</w:t>
      </w:r>
    </w:p>
    <w:p w14:paraId="27DACB46" w14:textId="1B319AD8" w:rsidR="007251A9" w:rsidRPr="005209B7" w:rsidRDefault="005209B7" w:rsidP="005209B7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</w:t>
      </w:r>
      <w:r w:rsidR="00767176" w:rsidRPr="005209B7">
        <w:rPr>
          <w:b/>
          <w:color w:val="000000" w:themeColor="text1"/>
          <w:sz w:val="24"/>
          <w:szCs w:val="24"/>
        </w:rPr>
        <w:t>c. ¿Cuál es la diferencia en la forma en que está escrito este texto y el resto de la novela? ¿Por qué creen que la autora decidió realizar este cambio?</w:t>
      </w:r>
    </w:p>
    <w:sectPr w:rsidR="007251A9" w:rsidRPr="005209B7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B6E71" w14:textId="77777777" w:rsidR="00FA504A" w:rsidRDefault="00FA504A" w:rsidP="003C0D6D">
      <w:pPr>
        <w:spacing w:after="0" w:line="240" w:lineRule="auto"/>
      </w:pPr>
      <w:r>
        <w:separator/>
      </w:r>
    </w:p>
  </w:endnote>
  <w:endnote w:type="continuationSeparator" w:id="0">
    <w:p w14:paraId="19AE0F16" w14:textId="77777777" w:rsidR="00FA504A" w:rsidRDefault="00FA504A" w:rsidP="003C0D6D">
      <w:pPr>
        <w:spacing w:after="0" w:line="240" w:lineRule="auto"/>
      </w:pPr>
      <w:r>
        <w:continuationSeparator/>
      </w:r>
    </w:p>
  </w:endnote>
  <w:endnote w:type="continuationNotice" w:id="1">
    <w:p w14:paraId="2F8D28D7" w14:textId="77777777" w:rsidR="00FA504A" w:rsidRDefault="00FA50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B8ACE" w14:textId="77777777" w:rsidR="00FA504A" w:rsidRDefault="00FA504A" w:rsidP="003C0D6D">
      <w:pPr>
        <w:spacing w:after="0" w:line="240" w:lineRule="auto"/>
      </w:pPr>
      <w:r>
        <w:separator/>
      </w:r>
    </w:p>
  </w:footnote>
  <w:footnote w:type="continuationSeparator" w:id="0">
    <w:p w14:paraId="2768FC17" w14:textId="77777777" w:rsidR="00FA504A" w:rsidRDefault="00FA504A" w:rsidP="003C0D6D">
      <w:pPr>
        <w:spacing w:after="0" w:line="240" w:lineRule="auto"/>
      </w:pPr>
      <w:r>
        <w:continuationSeparator/>
      </w:r>
    </w:p>
  </w:footnote>
  <w:footnote w:type="continuationNotice" w:id="1">
    <w:p w14:paraId="50355C32" w14:textId="77777777" w:rsidR="00FA504A" w:rsidRDefault="00FA50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757"/>
    <w:multiLevelType w:val="hybridMultilevel"/>
    <w:tmpl w:val="1DACB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31F6E"/>
    <w:multiLevelType w:val="hybridMultilevel"/>
    <w:tmpl w:val="1256CB2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6D243E"/>
    <w:multiLevelType w:val="hybridMultilevel"/>
    <w:tmpl w:val="4C40ADE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B0413"/>
    <w:multiLevelType w:val="hybridMultilevel"/>
    <w:tmpl w:val="E884B5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62493"/>
    <w:multiLevelType w:val="hybridMultilevel"/>
    <w:tmpl w:val="8F681F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001D9"/>
    <w:multiLevelType w:val="hybridMultilevel"/>
    <w:tmpl w:val="DA6C1A04"/>
    <w:lvl w:ilvl="0" w:tplc="8DFC6FA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  <w:color w:val="00B050"/>
      </w:rPr>
    </w:lvl>
    <w:lvl w:ilvl="1" w:tplc="3160C03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7616627"/>
    <w:multiLevelType w:val="hybridMultilevel"/>
    <w:tmpl w:val="6B6450A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3D5FB2"/>
    <w:multiLevelType w:val="hybridMultilevel"/>
    <w:tmpl w:val="BBC4FAD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D139E6"/>
    <w:multiLevelType w:val="hybridMultilevel"/>
    <w:tmpl w:val="CF78AA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82857"/>
    <w:multiLevelType w:val="hybridMultilevel"/>
    <w:tmpl w:val="7CA07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1"/>
  </w:num>
  <w:num w:numId="3" w16cid:durableId="1527869114">
    <w:abstractNumId w:val="19"/>
  </w:num>
  <w:num w:numId="4" w16cid:durableId="672925400">
    <w:abstractNumId w:val="41"/>
  </w:num>
  <w:num w:numId="5" w16cid:durableId="288435569">
    <w:abstractNumId w:val="5"/>
  </w:num>
  <w:num w:numId="6" w16cid:durableId="301810960">
    <w:abstractNumId w:val="26"/>
  </w:num>
  <w:num w:numId="7" w16cid:durableId="764571722">
    <w:abstractNumId w:val="6"/>
  </w:num>
  <w:num w:numId="8" w16cid:durableId="705527470">
    <w:abstractNumId w:val="30"/>
  </w:num>
  <w:num w:numId="9" w16cid:durableId="1496411118">
    <w:abstractNumId w:val="21"/>
  </w:num>
  <w:num w:numId="10" w16cid:durableId="797528492">
    <w:abstractNumId w:val="37"/>
  </w:num>
  <w:num w:numId="11" w16cid:durableId="1425958904">
    <w:abstractNumId w:val="44"/>
  </w:num>
  <w:num w:numId="12" w16cid:durableId="1183938537">
    <w:abstractNumId w:val="28"/>
  </w:num>
  <w:num w:numId="13" w16cid:durableId="471295696">
    <w:abstractNumId w:val="45"/>
  </w:num>
  <w:num w:numId="14" w16cid:durableId="1330478984">
    <w:abstractNumId w:val="7"/>
  </w:num>
  <w:num w:numId="15" w16cid:durableId="1693608646">
    <w:abstractNumId w:val="27"/>
  </w:num>
  <w:num w:numId="16" w16cid:durableId="991062696">
    <w:abstractNumId w:val="34"/>
  </w:num>
  <w:num w:numId="17" w16cid:durableId="1100025269">
    <w:abstractNumId w:val="32"/>
  </w:num>
  <w:num w:numId="18" w16cid:durableId="621109237">
    <w:abstractNumId w:val="1"/>
  </w:num>
  <w:num w:numId="19" w16cid:durableId="795804177">
    <w:abstractNumId w:val="18"/>
  </w:num>
  <w:num w:numId="20" w16cid:durableId="1424448580">
    <w:abstractNumId w:val="3"/>
  </w:num>
  <w:num w:numId="21" w16cid:durableId="1235898105">
    <w:abstractNumId w:val="15"/>
  </w:num>
  <w:num w:numId="22" w16cid:durableId="1242450143">
    <w:abstractNumId w:val="11"/>
  </w:num>
  <w:num w:numId="23" w16cid:durableId="1447046486">
    <w:abstractNumId w:val="43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5"/>
  </w:num>
  <w:num w:numId="28" w16cid:durableId="180780852">
    <w:abstractNumId w:val="14"/>
  </w:num>
  <w:num w:numId="29" w16cid:durableId="500393273">
    <w:abstractNumId w:val="4"/>
  </w:num>
  <w:num w:numId="30" w16cid:durableId="1488858663">
    <w:abstractNumId w:val="49"/>
  </w:num>
  <w:num w:numId="31" w16cid:durableId="2071802660">
    <w:abstractNumId w:val="29"/>
  </w:num>
  <w:num w:numId="32" w16cid:durableId="1638341584">
    <w:abstractNumId w:val="39"/>
  </w:num>
  <w:num w:numId="33" w16cid:durableId="1555047585">
    <w:abstractNumId w:val="42"/>
  </w:num>
  <w:num w:numId="34" w16cid:durableId="1718966445">
    <w:abstractNumId w:val="16"/>
  </w:num>
  <w:num w:numId="35" w16cid:durableId="715278254">
    <w:abstractNumId w:val="13"/>
  </w:num>
  <w:num w:numId="36" w16cid:durableId="1655720824">
    <w:abstractNumId w:val="0"/>
  </w:num>
  <w:num w:numId="37" w16cid:durableId="514735208">
    <w:abstractNumId w:val="24"/>
  </w:num>
  <w:num w:numId="38" w16cid:durableId="281770041">
    <w:abstractNumId w:val="40"/>
  </w:num>
  <w:num w:numId="39" w16cid:durableId="993677375">
    <w:abstractNumId w:val="33"/>
  </w:num>
  <w:num w:numId="40" w16cid:durableId="1620457554">
    <w:abstractNumId w:val="38"/>
  </w:num>
  <w:num w:numId="41" w16cid:durableId="491415509">
    <w:abstractNumId w:val="35"/>
  </w:num>
  <w:num w:numId="42" w16cid:durableId="830176685">
    <w:abstractNumId w:val="12"/>
  </w:num>
  <w:num w:numId="43" w16cid:durableId="1710454058">
    <w:abstractNumId w:val="2"/>
  </w:num>
  <w:num w:numId="44" w16cid:durableId="1188062092">
    <w:abstractNumId w:val="23"/>
  </w:num>
  <w:num w:numId="45" w16cid:durableId="130558212">
    <w:abstractNumId w:val="20"/>
  </w:num>
  <w:num w:numId="46" w16cid:durableId="1995988696">
    <w:abstractNumId w:val="46"/>
  </w:num>
  <w:num w:numId="47" w16cid:durableId="647438028">
    <w:abstractNumId w:val="22"/>
  </w:num>
  <w:num w:numId="48" w16cid:durableId="894239373">
    <w:abstractNumId w:val="48"/>
  </w:num>
  <w:num w:numId="49" w16cid:durableId="1905603359">
    <w:abstractNumId w:val="47"/>
  </w:num>
  <w:num w:numId="50" w16cid:durableId="352613412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1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5B1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025"/>
    <w:rsid w:val="0007265F"/>
    <w:rsid w:val="00072D57"/>
    <w:rsid w:val="00072EBC"/>
    <w:rsid w:val="00073954"/>
    <w:rsid w:val="00073CA9"/>
    <w:rsid w:val="00073EA8"/>
    <w:rsid w:val="00074161"/>
    <w:rsid w:val="00075C6E"/>
    <w:rsid w:val="00076543"/>
    <w:rsid w:val="0007753C"/>
    <w:rsid w:val="000775A3"/>
    <w:rsid w:val="000804DF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21AD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6CAD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4C2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06CE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12C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C15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5768"/>
    <w:rsid w:val="001C72BD"/>
    <w:rsid w:val="001C72EB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725"/>
    <w:rsid w:val="00202B1F"/>
    <w:rsid w:val="00202FB8"/>
    <w:rsid w:val="00204726"/>
    <w:rsid w:val="00204F64"/>
    <w:rsid w:val="00206B1C"/>
    <w:rsid w:val="00206B6E"/>
    <w:rsid w:val="00212499"/>
    <w:rsid w:val="00212C87"/>
    <w:rsid w:val="002132F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5FAC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42A6"/>
    <w:rsid w:val="00265072"/>
    <w:rsid w:val="00266429"/>
    <w:rsid w:val="00266ADF"/>
    <w:rsid w:val="00266EF2"/>
    <w:rsid w:val="002676DE"/>
    <w:rsid w:val="00267F5A"/>
    <w:rsid w:val="00270049"/>
    <w:rsid w:val="0027075C"/>
    <w:rsid w:val="00271035"/>
    <w:rsid w:val="0027122A"/>
    <w:rsid w:val="00271EE6"/>
    <w:rsid w:val="002731D5"/>
    <w:rsid w:val="0027438D"/>
    <w:rsid w:val="0027474C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4B6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552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1DC0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1E08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647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A9C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076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369"/>
    <w:rsid w:val="003275A8"/>
    <w:rsid w:val="00331407"/>
    <w:rsid w:val="003317DB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30D9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0D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9C8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6B0E"/>
    <w:rsid w:val="003A7385"/>
    <w:rsid w:val="003A7B68"/>
    <w:rsid w:val="003B0534"/>
    <w:rsid w:val="003B0D74"/>
    <w:rsid w:val="003B2991"/>
    <w:rsid w:val="003B43AF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1DF0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0E5D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4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1D5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38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8D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134"/>
    <w:rsid w:val="004B3313"/>
    <w:rsid w:val="004B37E9"/>
    <w:rsid w:val="004B4C2B"/>
    <w:rsid w:val="004B55B6"/>
    <w:rsid w:val="004B5BDB"/>
    <w:rsid w:val="004B64CF"/>
    <w:rsid w:val="004C1529"/>
    <w:rsid w:val="004C1A3A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9B7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1E0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76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89C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9A5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2CF"/>
    <w:rsid w:val="005F3626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6F81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5E1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0ED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6F2E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6BA3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474B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6B6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093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92E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6F7C9D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1A9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39F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176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2BCC"/>
    <w:rsid w:val="00782D48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3F25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6650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D7DA9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627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776"/>
    <w:rsid w:val="00804D14"/>
    <w:rsid w:val="008050DD"/>
    <w:rsid w:val="00805773"/>
    <w:rsid w:val="0080655E"/>
    <w:rsid w:val="00807A9A"/>
    <w:rsid w:val="0081008D"/>
    <w:rsid w:val="00811CAC"/>
    <w:rsid w:val="00811EAE"/>
    <w:rsid w:val="0081206F"/>
    <w:rsid w:val="00812212"/>
    <w:rsid w:val="00812B26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53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454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2F1E"/>
    <w:rsid w:val="00894BAA"/>
    <w:rsid w:val="00894D3E"/>
    <w:rsid w:val="00895161"/>
    <w:rsid w:val="00895180"/>
    <w:rsid w:val="008961CF"/>
    <w:rsid w:val="00896241"/>
    <w:rsid w:val="00896AD8"/>
    <w:rsid w:val="00896CC6"/>
    <w:rsid w:val="00897503"/>
    <w:rsid w:val="00897865"/>
    <w:rsid w:val="008A059A"/>
    <w:rsid w:val="008A1989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D3A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187E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56E4"/>
    <w:rsid w:val="00937724"/>
    <w:rsid w:val="00937AC3"/>
    <w:rsid w:val="00937ED6"/>
    <w:rsid w:val="00937FBB"/>
    <w:rsid w:val="0094031C"/>
    <w:rsid w:val="00940400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93D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E7538"/>
    <w:rsid w:val="009F03C5"/>
    <w:rsid w:val="009F0795"/>
    <w:rsid w:val="009F0992"/>
    <w:rsid w:val="009F14A0"/>
    <w:rsid w:val="009F2BE5"/>
    <w:rsid w:val="009F3393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1F82"/>
    <w:rsid w:val="00A3378F"/>
    <w:rsid w:val="00A33D06"/>
    <w:rsid w:val="00A33D67"/>
    <w:rsid w:val="00A373AF"/>
    <w:rsid w:val="00A37735"/>
    <w:rsid w:val="00A41114"/>
    <w:rsid w:val="00A42D29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0CB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0B8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44A6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283"/>
    <w:rsid w:val="00B62413"/>
    <w:rsid w:val="00B628C4"/>
    <w:rsid w:val="00B62B79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0DFD"/>
    <w:rsid w:val="00B81013"/>
    <w:rsid w:val="00B81BE6"/>
    <w:rsid w:val="00B82567"/>
    <w:rsid w:val="00B83562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82B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3C29"/>
    <w:rsid w:val="00BC40F3"/>
    <w:rsid w:val="00BC4684"/>
    <w:rsid w:val="00BC4BCF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2A4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0FE5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1096"/>
    <w:rsid w:val="00C63531"/>
    <w:rsid w:val="00C63A4E"/>
    <w:rsid w:val="00C648C8"/>
    <w:rsid w:val="00C65226"/>
    <w:rsid w:val="00C65CA7"/>
    <w:rsid w:val="00C6600E"/>
    <w:rsid w:val="00C663D2"/>
    <w:rsid w:val="00C70344"/>
    <w:rsid w:val="00C70B26"/>
    <w:rsid w:val="00C71699"/>
    <w:rsid w:val="00C716A0"/>
    <w:rsid w:val="00C72654"/>
    <w:rsid w:val="00C73DF3"/>
    <w:rsid w:val="00C742A7"/>
    <w:rsid w:val="00C74A89"/>
    <w:rsid w:val="00C74BCF"/>
    <w:rsid w:val="00C75659"/>
    <w:rsid w:val="00C7595E"/>
    <w:rsid w:val="00C766D1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5F92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5217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5B5"/>
    <w:rsid w:val="00D16BE4"/>
    <w:rsid w:val="00D178ED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5F47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76146"/>
    <w:rsid w:val="00D800DE"/>
    <w:rsid w:val="00D81BCB"/>
    <w:rsid w:val="00D836CB"/>
    <w:rsid w:val="00D84E37"/>
    <w:rsid w:val="00D86E75"/>
    <w:rsid w:val="00D87A13"/>
    <w:rsid w:val="00D87A9D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A9C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820"/>
    <w:rsid w:val="00E20F0C"/>
    <w:rsid w:val="00E21406"/>
    <w:rsid w:val="00E21D52"/>
    <w:rsid w:val="00E22ABF"/>
    <w:rsid w:val="00E22E1D"/>
    <w:rsid w:val="00E23924"/>
    <w:rsid w:val="00E23E6A"/>
    <w:rsid w:val="00E242BE"/>
    <w:rsid w:val="00E2489C"/>
    <w:rsid w:val="00E25885"/>
    <w:rsid w:val="00E26121"/>
    <w:rsid w:val="00E30721"/>
    <w:rsid w:val="00E30809"/>
    <w:rsid w:val="00E33510"/>
    <w:rsid w:val="00E33719"/>
    <w:rsid w:val="00E3467E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380D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40C"/>
    <w:rsid w:val="00E74896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7B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63B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4F"/>
    <w:rsid w:val="00EC2CE1"/>
    <w:rsid w:val="00EC2EB9"/>
    <w:rsid w:val="00EC2F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2C6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57D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481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04A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7FF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14</cp:revision>
  <cp:lastPrinted>2020-05-28T22:14:00Z</cp:lastPrinted>
  <dcterms:created xsi:type="dcterms:W3CDTF">2025-08-03T00:41:00Z</dcterms:created>
  <dcterms:modified xsi:type="dcterms:W3CDTF">2025-08-03T01:10:00Z</dcterms:modified>
</cp:coreProperties>
</file>