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2281D">
      <w:pPr>
        <w:tabs>
          <w:tab w:val="center" w:pos="1846"/>
          <w:tab w:val="center" w:pos="3244"/>
        </w:tabs>
        <w:spacing w:after="0" w:line="259" w:lineRule="auto"/>
        <w:ind w:left="0" w:right="0" w:firstLine="0"/>
      </w:pPr>
      <w: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-55245</wp:posOffset>
            </wp:positionH>
            <wp:positionV relativeFrom="paragraph">
              <wp:posOffset>-12065</wp:posOffset>
            </wp:positionV>
            <wp:extent cx="1112520" cy="1137285"/>
            <wp:effectExtent l="0" t="0" r="0" b="0"/>
            <wp:wrapSquare wrapText="bothSides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Calibri" w:hAnsi="Calibri" w:eastAsia="Calibri" w:cs="Calibri"/>
          <w:color w:val="000000"/>
          <w:sz w:val="22"/>
        </w:rPr>
        <w:t xml:space="preserve">  </w:t>
      </w: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Times New Roman" w:hAnsi="Times New Roman" w:eastAsia="Times New Roman" w:cs="Times New Roman"/>
          <w:color w:val="000000"/>
          <w:sz w:val="18"/>
        </w:rPr>
        <w:t>INSTITUTO JUAN PABLO II</w:t>
      </w:r>
      <w:r>
        <w:rPr>
          <w:rFonts w:ascii="Times New Roman" w:hAnsi="Times New Roman" w:eastAsia="Times New Roman" w:cs="Times New Roman"/>
          <w:b/>
          <w:color w:val="000000"/>
          <w:sz w:val="18"/>
        </w:rPr>
        <w:t xml:space="preserve"> </w:t>
      </w:r>
      <w:r>
        <w:rPr>
          <w:rFonts w:ascii="Calibri" w:hAnsi="Calibri" w:eastAsia="Calibri" w:cs="Calibri"/>
          <w:color w:val="000000"/>
          <w:sz w:val="22"/>
        </w:rPr>
        <w:t xml:space="preserve"> </w:t>
      </w:r>
    </w:p>
    <w:p w14:paraId="05C9CB3D">
      <w:pPr>
        <w:tabs>
          <w:tab w:val="center" w:pos="1846"/>
          <w:tab w:val="center" w:pos="2843"/>
        </w:tabs>
        <w:spacing w:after="135" w:line="259" w:lineRule="auto"/>
        <w:ind w:left="0" w:right="0" w:firstLine="0"/>
      </w:pP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Calibri" w:hAnsi="Calibri" w:eastAsia="Calibri" w:cs="Calibri"/>
          <w:color w:val="000000"/>
          <w:sz w:val="22"/>
        </w:rPr>
        <w:t xml:space="preserve"> </w:t>
      </w: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Times New Roman" w:hAnsi="Times New Roman" w:eastAsia="Times New Roman" w:cs="Times New Roman"/>
          <w:color w:val="000000"/>
          <w:sz w:val="18"/>
        </w:rPr>
        <w:t>Av. Sáenz Peña 576</w:t>
      </w:r>
      <w:r>
        <w:rPr>
          <w:rFonts w:ascii="Times New Roman" w:hAnsi="Times New Roman" w:eastAsia="Times New Roman" w:cs="Times New Roman"/>
          <w:b/>
          <w:color w:val="000000"/>
          <w:sz w:val="18"/>
        </w:rPr>
        <w:t xml:space="preserve"> </w:t>
      </w:r>
      <w:r>
        <w:rPr>
          <w:color w:val="000000"/>
        </w:rPr>
        <w:t xml:space="preserve"> </w:t>
      </w:r>
    </w:p>
    <w:p w14:paraId="29868973">
      <w:pPr>
        <w:spacing w:after="43" w:line="307" w:lineRule="auto"/>
        <w:ind w:left="1846" w:right="3594" w:firstLine="0"/>
      </w:pPr>
      <w:r>
        <w:rPr>
          <w:rFonts w:ascii="Calibri" w:hAnsi="Calibri" w:eastAsia="Calibri" w:cs="Calibri"/>
          <w:color w:val="000000"/>
          <w:sz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</w:rPr>
        <w:t>TEL: 0381</w:t>
      </w:r>
      <w:r>
        <w:rPr>
          <w:rFonts w:ascii="Times New Roman" w:hAnsi="Times New Roman" w:eastAsia="Times New Roman" w:cs="Times New Roman"/>
          <w:color w:val="000000"/>
          <w:sz w:val="18"/>
          <w:u w:val="single" w:color="000000"/>
        </w:rPr>
        <w:t>InstjuanpabloII@arnet.com.ar</w:t>
      </w:r>
      <w:r>
        <w:rPr>
          <w:rFonts w:ascii="Times New Roman" w:hAnsi="Times New Roman" w:eastAsia="Times New Roman" w:cs="Times New Roman"/>
          <w:color w:val="000000"/>
          <w:sz w:val="18"/>
        </w:rPr>
        <w:t>- 4205711</w:t>
      </w:r>
      <w:r>
        <w:rPr>
          <w:rFonts w:ascii="Times New Roman" w:hAnsi="Times New Roman" w:eastAsia="Times New Roman" w:cs="Times New Roman"/>
          <w:b/>
          <w:color w:val="000000"/>
          <w:sz w:val="18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18"/>
        </w:rPr>
        <w:t xml:space="preserve"> </w:t>
      </w:r>
      <w:r>
        <w:rPr>
          <w:color w:val="000000"/>
        </w:rPr>
        <w:t xml:space="preserve"> </w:t>
      </w:r>
      <w:r>
        <w:rPr>
          <w:rFonts w:ascii="Calibri" w:hAnsi="Calibri" w:eastAsia="Calibri" w:cs="Calibri"/>
          <w:color w:val="000000"/>
          <w:sz w:val="22"/>
        </w:rPr>
        <w:t xml:space="preserve">  </w:t>
      </w: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Times New Roman" w:hAnsi="Times New Roman" w:eastAsia="Times New Roman" w:cs="Times New Roman"/>
          <w:color w:val="000000"/>
          <w:sz w:val="18"/>
        </w:rPr>
        <w:t xml:space="preserve">www.instjuanpabloii.com.ar </w:t>
      </w:r>
      <w:r>
        <w:rPr>
          <w:rFonts w:ascii="Calibri" w:hAnsi="Calibri" w:eastAsia="Calibri" w:cs="Calibri"/>
          <w:color w:val="000000"/>
          <w:sz w:val="22"/>
        </w:rPr>
        <w:t xml:space="preserve">  </w:t>
      </w:r>
      <w:r>
        <w:rPr>
          <w:rFonts w:ascii="Calibri" w:hAnsi="Calibri" w:eastAsia="Calibri" w:cs="Calibri"/>
          <w:color w:val="000000"/>
          <w:sz w:val="22"/>
        </w:rPr>
        <w:tab/>
      </w:r>
      <w:r>
        <w:fldChar w:fldCharType="begin"/>
      </w:r>
      <w:r>
        <w:instrText xml:space="preserve"> HYPERLINK "http://www.instjuanpabloii.edu.ar/"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18"/>
          <w:u w:val="single" w:color="000000"/>
        </w:rPr>
        <w:t>www.instjuanpabloII.edu.a</w:t>
      </w:r>
      <w:r>
        <w:rPr>
          <w:rFonts w:ascii="Times New Roman" w:hAnsi="Times New Roman" w:eastAsia="Times New Roman" w:cs="Times New Roman"/>
          <w:color w:val="000000"/>
          <w:sz w:val="18"/>
          <w:u w:val="single" w:color="000000"/>
        </w:rPr>
        <w:fldChar w:fldCharType="end"/>
      </w:r>
      <w:r>
        <w:fldChar w:fldCharType="begin"/>
      </w:r>
      <w:r>
        <w:instrText xml:space="preserve"> HYPERLINK "http://www.instjuanpabloii.edu.ar/"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18"/>
          <w:u w:val="single" w:color="000000"/>
        </w:rPr>
        <w:t>r</w:t>
      </w:r>
      <w:r>
        <w:rPr>
          <w:rFonts w:ascii="Times New Roman" w:hAnsi="Times New Roman" w:eastAsia="Times New Roman" w:cs="Times New Roman"/>
          <w:color w:val="000000"/>
          <w:sz w:val="18"/>
          <w:u w:val="single" w:color="000000"/>
        </w:rPr>
        <w:fldChar w:fldCharType="end"/>
      </w:r>
      <w:r>
        <w:fldChar w:fldCharType="begin"/>
      </w:r>
      <w:r>
        <w:instrText xml:space="preserve"> HYPERLINK "http://www.instjuanpabloii.edu.ar/"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1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</w:rPr>
        <w:fldChar w:fldCharType="end"/>
      </w:r>
      <w:r>
        <w:fldChar w:fldCharType="begin"/>
      </w:r>
      <w:r>
        <w:instrText xml:space="preserve"> HYPERLINK "http://www.instjuanpabloii.edu.ar/" \h </w:instrText>
      </w:r>
      <w:r>
        <w:fldChar w:fldCharType="separate"/>
      </w:r>
      <w:r>
        <w:rPr>
          <w:color w:val="000000"/>
        </w:rPr>
        <w:t xml:space="preserve"> </w:t>
      </w:r>
      <w:r>
        <w:rPr>
          <w:color w:val="000000"/>
        </w:rPr>
        <w:fldChar w:fldCharType="end"/>
      </w:r>
    </w:p>
    <w:p w14:paraId="2953D3A6">
      <w:pPr>
        <w:spacing w:after="30" w:line="259" w:lineRule="auto"/>
        <w:ind w:left="1846" w:right="0" w:firstLine="0"/>
      </w:pPr>
      <w:r>
        <w:rPr>
          <w:rFonts w:ascii="Calibri" w:hAnsi="Calibri" w:eastAsia="Calibri" w:cs="Calibri"/>
          <w:color w:val="000000"/>
          <w:sz w:val="22"/>
        </w:rPr>
        <w:t xml:space="preserve">  </w:t>
      </w: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Calibri" w:hAnsi="Calibri" w:eastAsia="Calibri" w:cs="Calibri"/>
          <w:color w:val="000000"/>
          <w:sz w:val="22"/>
        </w:rPr>
        <w:t xml:space="preserve"> </w:t>
      </w:r>
      <w:r>
        <w:rPr>
          <w:color w:val="000000"/>
        </w:rPr>
        <w:t xml:space="preserve"> </w:t>
      </w:r>
    </w:p>
    <w:p w14:paraId="0FEB5D1A">
      <w:pPr>
        <w:spacing w:after="137" w:line="259" w:lineRule="auto"/>
        <w:ind w:left="1846" w:right="0" w:firstLine="0"/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</w:p>
    <w:p w14:paraId="535F6119">
      <w:pPr>
        <w:spacing w:after="144" w:line="259" w:lineRule="auto"/>
        <w:ind w:left="10" w:right="0"/>
      </w:pPr>
      <w:r>
        <w:rPr>
          <w:color w:val="000000"/>
        </w:rPr>
        <w:t>Materia: Tecnología</w:t>
      </w:r>
    </w:p>
    <w:p w14:paraId="0D1CCDD5">
      <w:pPr>
        <w:spacing w:after="144" w:line="259" w:lineRule="auto"/>
        <w:ind w:left="10" w:right="0"/>
      </w:pPr>
      <w:r>
        <w:rPr>
          <w:color w:val="000000"/>
        </w:rPr>
        <w:t xml:space="preserve">Profesora: Perato Sol Agustina  </w:t>
      </w:r>
    </w:p>
    <w:p w14:paraId="25111E60">
      <w:pPr>
        <w:spacing w:after="144" w:line="259" w:lineRule="auto"/>
        <w:ind w:left="10" w:right="0"/>
        <w:rPr>
          <w:color w:val="000000"/>
        </w:rPr>
      </w:pPr>
      <w:r>
        <w:rPr>
          <w:color w:val="000000"/>
        </w:rPr>
        <w:t>Curso: 1er año A</w:t>
      </w:r>
    </w:p>
    <w:p w14:paraId="72E7D024">
      <w:pPr>
        <w:spacing w:after="144" w:line="259" w:lineRule="auto"/>
        <w:ind w:left="10" w:right="0"/>
        <w:rPr>
          <w:color w:val="000000"/>
        </w:rPr>
      </w:pPr>
      <w:r>
        <w:rPr>
          <w:color w:val="000000"/>
        </w:rPr>
        <w:t>Biliografia:Tecnologia 1 Autores:Mariano Avalos- Magali Calcagno</w:t>
      </w:r>
    </w:p>
    <w:p w14:paraId="585C16A9">
      <w:pPr>
        <w:spacing w:after="144" w:line="259" w:lineRule="auto"/>
        <w:ind w:left="10" w:right="0"/>
        <w:rPr>
          <w:color w:val="000000"/>
        </w:rPr>
      </w:pPr>
    </w:p>
    <w:p w14:paraId="14F3BFC2">
      <w:pPr>
        <w:spacing w:after="144" w:line="259" w:lineRule="auto"/>
        <w:ind w:left="10" w:right="0"/>
        <w:rPr>
          <w:color w:val="000000"/>
        </w:rPr>
      </w:pPr>
    </w:p>
    <w:p w14:paraId="1CC712FB">
      <w:pPr>
        <w:spacing w:after="147" w:line="259" w:lineRule="auto"/>
        <w:ind w:left="0" w:right="188" w:firstLine="0"/>
        <w:jc w:val="center"/>
        <w:rPr>
          <w:rFonts w:hint="default"/>
          <w:b/>
          <w:color w:val="000000"/>
          <w:u w:val="single" w:color="000000"/>
          <w:lang w:val="es-AR"/>
        </w:rPr>
      </w:pPr>
      <w:r>
        <w:rPr>
          <w:b/>
          <w:color w:val="000000"/>
          <w:u w:val="single" w:color="000000"/>
        </w:rPr>
        <w:t xml:space="preserve">Trabajo Práctico N° </w:t>
      </w:r>
      <w:r>
        <w:rPr>
          <w:rFonts w:hint="default"/>
          <w:b/>
          <w:color w:val="000000"/>
          <w:u w:val="single" w:color="000000"/>
          <w:lang w:val="es-AR"/>
        </w:rPr>
        <w:t>16</w:t>
      </w:r>
    </w:p>
    <w:p w14:paraId="34664F01">
      <w:pPr>
        <w:spacing w:after="147" w:line="259" w:lineRule="auto"/>
        <w:ind w:left="0" w:right="188" w:firstLine="0"/>
        <w:jc w:val="center"/>
        <w:rPr>
          <w:rFonts w:hint="default"/>
          <w:b/>
          <w:color w:val="000000"/>
          <w:u w:val="single" w:color="000000"/>
          <w:lang w:val="es-AR"/>
        </w:rPr>
      </w:pPr>
    </w:p>
    <w:p w14:paraId="1C2FF350">
      <w:pPr>
        <w:spacing w:after="142" w:line="259" w:lineRule="auto"/>
        <w:ind w:left="0" w:right="0" w:firstLine="0"/>
      </w:pPr>
      <w:r>
        <w:rPr>
          <w:b/>
          <w:color w:val="000000"/>
          <w:u w:val="single" w:color="000000"/>
        </w:rPr>
        <w:t>Clase</w:t>
      </w:r>
      <w:r>
        <w:rPr>
          <w:b/>
          <w:color w:val="000000"/>
        </w:rPr>
        <w:t xml:space="preserve">  </w:t>
      </w:r>
    </w:p>
    <w:p w14:paraId="76960C84">
      <w:pPr>
        <w:spacing w:after="144" w:line="259" w:lineRule="auto"/>
        <w:ind w:left="10" w:right="0"/>
      </w:pPr>
      <w:r>
        <w:rPr>
          <w:b/>
          <w:color w:val="000000"/>
        </w:rPr>
        <w:t xml:space="preserve"> </w:t>
      </w:r>
      <w:r>
        <w:rPr>
          <w:color w:val="000000"/>
        </w:rPr>
        <w:t xml:space="preserve">Duración: 80 minutos Materiales:  </w:t>
      </w:r>
    </w:p>
    <w:p w14:paraId="756B1697">
      <w:pPr>
        <w:tabs>
          <w:tab w:val="center" w:pos="410"/>
          <w:tab w:val="center" w:pos="1877"/>
        </w:tabs>
        <w:spacing w:after="77" w:line="259" w:lineRule="auto"/>
        <w:ind w:left="0" w:right="0" w:firstLine="0"/>
        <w:rPr>
          <w:color w:val="000000"/>
        </w:rPr>
      </w:pPr>
      <w:r>
        <w:rPr>
          <w:rFonts w:ascii="Calibri" w:hAnsi="Calibri" w:eastAsia="Calibri" w:cs="Calibri"/>
          <w:color w:val="000000"/>
          <w:sz w:val="22"/>
        </w:rPr>
        <w:tab/>
      </w:r>
      <w:r>
        <w:rPr>
          <w:color w:val="000000"/>
          <w:sz w:val="20"/>
        </w:rPr>
        <w:t xml:space="preserve">• </w:t>
      </w:r>
      <w:r>
        <w:rPr>
          <w:color w:val="000000"/>
          <w:sz w:val="20"/>
        </w:rPr>
        <w:tab/>
      </w:r>
      <w:r>
        <w:rPr>
          <w:color w:val="000000"/>
        </w:rPr>
        <w:t>Pizarra y marcadores</w:t>
      </w:r>
    </w:p>
    <w:p w14:paraId="03ABEC4D">
      <w:pPr>
        <w:pStyle w:val="12"/>
        <w:tabs>
          <w:tab w:val="center" w:pos="410"/>
          <w:tab w:val="center" w:pos="1877"/>
        </w:tabs>
        <w:spacing w:after="77" w:line="259" w:lineRule="auto"/>
        <w:ind w:left="0" w:leftChars="0" w:right="0" w:firstLine="0" w:firstLineChars="0"/>
        <w:rPr>
          <w:color w:val="000000"/>
        </w:rPr>
      </w:pPr>
    </w:p>
    <w:p w14:paraId="3745F5B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59" w:lineRule="auto"/>
        <w:ind w:left="15" w:right="0" w:firstLine="0"/>
        <w:rPr>
          <w:rFonts w:hint="default"/>
          <w:b/>
          <w:bCs/>
          <w:color w:val="FF0000"/>
          <w:sz w:val="28"/>
          <w:szCs w:val="28"/>
          <w:u w:val="single"/>
          <w:lang w:val="es-AR"/>
        </w:rPr>
      </w:pPr>
      <w:r>
        <w:rPr>
          <w:b/>
          <w:bCs/>
          <w:color w:val="FF0000"/>
          <w:sz w:val="28"/>
          <w:szCs w:val="28"/>
          <w:u w:val="single"/>
        </w:rPr>
        <w:t>Actividades</w:t>
      </w:r>
      <w:r>
        <w:rPr>
          <w:rFonts w:hint="default"/>
          <w:b/>
          <w:bCs/>
          <w:color w:val="FF0000"/>
          <w:sz w:val="28"/>
          <w:szCs w:val="28"/>
          <w:u w:val="single"/>
          <w:lang w:val="es-AR"/>
        </w:rPr>
        <w:t xml:space="preserve"> (pag 54 Y 55)</w:t>
      </w:r>
    </w:p>
    <w:p w14:paraId="1A0E37A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59" w:lineRule="auto"/>
        <w:ind w:left="15" w:right="0" w:firstLine="0"/>
        <w:rPr>
          <w:rFonts w:hint="default"/>
          <w:b/>
          <w:bCs/>
          <w:color w:val="FF0000"/>
          <w:sz w:val="28"/>
          <w:szCs w:val="28"/>
          <w:u w:val="single"/>
          <w:lang w:val="es-AR"/>
        </w:rPr>
      </w:pPr>
      <w:bookmarkStart w:id="0" w:name="_GoBack"/>
      <w:bookmarkEnd w:id="0"/>
    </w:p>
    <w:p w14:paraId="50664D88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59" w:lineRule="auto"/>
        <w:ind w:left="15" w:leftChars="0" w:right="0" w:rightChars="0"/>
        <w:rPr>
          <w:rFonts w:hint="default"/>
          <w:lang w:val="es-AR"/>
        </w:rPr>
      </w:pPr>
      <w:r>
        <w:rPr>
          <w:rFonts w:hint="default"/>
          <w:lang w:val="es-AR"/>
        </w:rPr>
        <w:t>Realizaremos en grupo las actividades de las paginas (54 y 55)</w:t>
      </w:r>
    </w:p>
    <w:p w14:paraId="414F8DD1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59" w:lineRule="auto"/>
        <w:ind w:left="15" w:leftChars="0" w:right="0" w:rightChars="0" w:hanging="10" w:firstLineChars="0"/>
        <w:rPr>
          <w:rFonts w:hint="default"/>
          <w:lang w:val="es-AR"/>
        </w:rPr>
      </w:pPr>
      <w:r>
        <w:rPr>
          <w:rFonts w:hint="default"/>
          <w:lang w:val="es-AR"/>
        </w:rPr>
        <w:t>Realizar un mapa conceptual sobre las computadoras como sistema</w:t>
      </w:r>
    </w:p>
    <w:p w14:paraId="0E0BC1F3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59" w:lineRule="auto"/>
        <w:ind w:left="15" w:leftChars="0" w:right="0" w:rightChars="0" w:hanging="10" w:firstLineChars="0"/>
        <w:rPr>
          <w:rFonts w:hint="default"/>
          <w:lang w:val="es-AR"/>
        </w:rPr>
      </w:pPr>
      <w:r>
        <w:rPr>
          <w:rFonts w:hint="default"/>
          <w:lang w:val="es-AR"/>
        </w:rPr>
        <w:t>Buscar en sus casas que aparatos domésticos tienen un sistema inteligente. Explique</w:t>
      </w:r>
    </w:p>
    <w:p w14:paraId="5580C6E9">
      <w:pPr>
        <w:numPr>
          <w:numId w:val="0"/>
        </w:numPr>
        <w:pBdr>
          <w:bottom w:val="single" w:color="auto" w:sz="4" w:space="1"/>
        </w:pBdr>
        <w:spacing w:after="0" w:line="259" w:lineRule="auto"/>
        <w:ind w:right="0" w:rightChars="0"/>
        <w:rPr>
          <w:rFonts w:hint="default"/>
          <w:lang w:val="es-AR"/>
        </w:rPr>
      </w:pPr>
    </w:p>
    <w:p w14:paraId="21665322">
      <w:pPr>
        <w:numPr>
          <w:numId w:val="0"/>
        </w:numPr>
        <w:pBdr>
          <w:bottom w:val="single" w:color="auto" w:sz="4" w:space="1"/>
        </w:pBdr>
        <w:spacing w:after="0" w:line="259" w:lineRule="auto"/>
        <w:ind w:right="0" w:rightChars="0"/>
        <w:rPr>
          <w:rFonts w:hint="default"/>
          <w:lang w:val="es-AR"/>
        </w:rPr>
      </w:pPr>
    </w:p>
    <w:sectPr>
      <w:footerReference r:id="rId5" w:type="default"/>
      <w:pgSz w:w="11905" w:h="16840"/>
      <w:pgMar w:top="813" w:right="924" w:bottom="724" w:left="112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2261643"/>
      <w:docPartObj>
        <w:docPartGallery w:val="autotext"/>
      </w:docPartObj>
    </w:sdtPr>
    <w:sdtContent>
      <w:p w14:paraId="6DE002D5">
        <w:pPr>
          <w:pStyle w:val="8"/>
        </w:pPr>
        <w:r>
          <w:rPr>
            <w:rFonts w:asciiTheme="majorHAnsi" w:hAnsiTheme="majorHAnsi" w:eastAsiaTheme="majorEastAsia" w:cstheme="majorBidi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2033459860" name="Cinta: curvada e inclinada hacia abajo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</a:ln>
                        </wps:spPr>
                        <wps:txbx>
                          <w:txbxContent>
                            <w:p w14:paraId="4BF8B9C6">
                              <w:pPr>
                                <w:jc w:val="center"/>
                                <w:rPr>
                                  <w:color w:val="156082" w:themeColor="accent1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 xml:space="preserve">PAGE 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  <w:lang w:val="es-MX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Cinta: curvada e inclinada hacia abajo 4" o:spid="_x0000_s1026" o:spt="107" type="#_x0000_t107" style="position:absolute;left:0pt;margin-left:252.3pt;margin-top:803.95pt;height:27.05pt;width:101pt;mso-position-horizontal-relative:page;mso-position-vertical-relative:page;z-index:251660288;mso-width-relative:page;mso-height-relative:page;" filled="f" stroked="t" coordsize="21600,21600" o:gfxdata="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/v0HO1AAAAAQBAAAPAAAAAAAAAAEAIAAAACIAAABkcnMvZG93bnJldi54&#10;bWxQSwECFAAUAAAACACHTuJAiTJSMnACAADrBAAADgAAAAAAAAABACAAAAAjAQAAZHJzL2Uyb0Rv&#10;Yy54bWxQSwUGAAAAAAYABgBZAQAABQYAAAAA&#10;" adj="5400,5400,18900">
                  <v:fill on="f" focussize="0,0"/>
                  <v:stroke color="#71A0DC" joinstyle="round"/>
                  <v:imagedata o:title=""/>
                  <o:lock v:ext="edit" aspectratio="f"/>
                  <v:textbox>
                    <w:txbxContent>
                      <w:p w14:paraId="4BF8B9C6">
                        <w:pPr>
                          <w:jc w:val="center"/>
                          <w:rPr>
                            <w:color w:val="156082" w:themeColor="accent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 xml:space="preserve">PAGE 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>
                          <w:rPr>
                            <w:color w:val="156082" w:themeColor="accent1"/>
                            <w:lang w:val="es-MX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>2</w:t>
                        </w:r>
                        <w:r>
                          <w:rPr>
                            <w:color w:val="156082" w:themeColor="accent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1" w:lineRule="auto"/>
      </w:pPr>
      <w:r>
        <w:separator/>
      </w:r>
    </w:p>
  </w:footnote>
  <w:footnote w:type="continuationSeparator" w:id="1">
    <w:p>
      <w:pPr>
        <w:spacing w:before="0" w:after="0" w:line="25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59A42A"/>
    <w:multiLevelType w:val="singleLevel"/>
    <w:tmpl w:val="DA59A4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D2"/>
    <w:rsid w:val="00492A93"/>
    <w:rsid w:val="006C75D2"/>
    <w:rsid w:val="006F6D3E"/>
    <w:rsid w:val="007C7491"/>
    <w:rsid w:val="007D6E9B"/>
    <w:rsid w:val="008C691E"/>
    <w:rsid w:val="00912B26"/>
    <w:rsid w:val="00AB27AD"/>
    <w:rsid w:val="00D329A9"/>
    <w:rsid w:val="00E65BBE"/>
    <w:rsid w:val="0A423E71"/>
    <w:rsid w:val="166C7EA9"/>
    <w:rsid w:val="27483C32"/>
    <w:rsid w:val="6188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4" w:line="251" w:lineRule="auto"/>
      <w:ind w:left="25" w:right="193" w:hanging="10"/>
    </w:pPr>
    <w:rPr>
      <w:rFonts w:ascii="Arial" w:hAnsi="Arial" w:eastAsia="Arial" w:cs="Arial"/>
      <w:color w:val="0A0A0A"/>
      <w:kern w:val="2"/>
      <w:sz w:val="24"/>
      <w:szCs w:val="24"/>
      <w:lang w:val="es-AR" w:eastAsia="es-AR" w:bidi="ar-SA"/>
      <w14:ligatures w14:val="standardContextual"/>
    </w:rPr>
  </w:style>
  <w:style w:type="paragraph" w:styleId="2">
    <w:name w:val="heading 1"/>
    <w:next w:val="1"/>
    <w:link w:val="11"/>
    <w:qFormat/>
    <w:uiPriority w:val="9"/>
    <w:pPr>
      <w:keepNext/>
      <w:keepLines/>
      <w:spacing w:line="259" w:lineRule="auto"/>
      <w:ind w:right="144"/>
      <w:jc w:val="center"/>
      <w:outlineLvl w:val="0"/>
    </w:pPr>
    <w:rPr>
      <w:rFonts w:ascii="Arial" w:hAnsi="Arial" w:eastAsia="Arial" w:cs="Arial"/>
      <w:i/>
      <w:color w:val="156082"/>
      <w:kern w:val="2"/>
      <w:sz w:val="48"/>
      <w:szCs w:val="24"/>
      <w:lang w:val="es-AR" w:eastAsia="es-AR" w:bidi="ar-SA"/>
      <w14:ligatures w14:val="standardContextual"/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line="259" w:lineRule="auto"/>
      <w:ind w:left="716"/>
      <w:outlineLvl w:val="1"/>
    </w:pPr>
    <w:rPr>
      <w:rFonts w:ascii="Arial" w:hAnsi="Arial" w:eastAsia="Arial" w:cs="Arial"/>
      <w:i/>
      <w:color w:val="404040"/>
      <w:kern w:val="2"/>
      <w:sz w:val="36"/>
      <w:szCs w:val="24"/>
      <w:u w:val="single" w:color="404040"/>
      <w:lang w:val="es-AR" w:eastAsia="es-AR" w:bidi="ar-SA"/>
      <w14:ligatures w14:val="standardContextual"/>
    </w:rPr>
  </w:style>
  <w:style w:type="paragraph" w:styleId="4">
    <w:name w:val="heading 3"/>
    <w:next w:val="1"/>
    <w:link w:val="9"/>
    <w:unhideWhenUsed/>
    <w:qFormat/>
    <w:uiPriority w:val="9"/>
    <w:pPr>
      <w:keepNext/>
      <w:keepLines/>
      <w:spacing w:after="103" w:line="259" w:lineRule="auto"/>
      <w:ind w:left="5"/>
      <w:outlineLvl w:val="2"/>
    </w:pPr>
    <w:rPr>
      <w:rFonts w:ascii="Arial" w:hAnsi="Arial" w:eastAsia="Arial" w:cs="Arial"/>
      <w:color w:val="4C94D8"/>
      <w:kern w:val="2"/>
      <w:sz w:val="32"/>
      <w:szCs w:val="24"/>
      <w:lang w:val="es-AR" w:eastAsia="es-AR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Título 3 Car"/>
    <w:link w:val="4"/>
    <w:uiPriority w:val="0"/>
    <w:rPr>
      <w:rFonts w:ascii="Arial" w:hAnsi="Arial" w:eastAsia="Arial" w:cs="Arial"/>
      <w:color w:val="4C94D8"/>
      <w:sz w:val="32"/>
    </w:rPr>
  </w:style>
  <w:style w:type="character" w:customStyle="1" w:styleId="10">
    <w:name w:val="Título 2 Car"/>
    <w:link w:val="3"/>
    <w:qFormat/>
    <w:uiPriority w:val="0"/>
    <w:rPr>
      <w:rFonts w:ascii="Arial" w:hAnsi="Arial" w:eastAsia="Arial" w:cs="Arial"/>
      <w:i/>
      <w:color w:val="404040"/>
      <w:sz w:val="36"/>
      <w:u w:val="single" w:color="404040"/>
    </w:rPr>
  </w:style>
  <w:style w:type="character" w:customStyle="1" w:styleId="11">
    <w:name w:val="Título 1 Car"/>
    <w:link w:val="2"/>
    <w:uiPriority w:val="0"/>
    <w:rPr>
      <w:rFonts w:ascii="Arial" w:hAnsi="Arial" w:eastAsia="Arial" w:cs="Arial"/>
      <w:i/>
      <w:color w:val="156082"/>
      <w:sz w:val="48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styleId="13">
    <w:name w:val="Intense Quote"/>
    <w:basedOn w:val="1"/>
    <w:next w:val="1"/>
    <w:link w:val="14"/>
    <w:qFormat/>
    <w:uiPriority w:val="30"/>
    <w:pPr>
      <w:pBdr>
        <w:top w:val="single" w:color="156082" w:themeColor="accent1" w:sz="4" w:space="10"/>
        <w:bottom w:val="single" w:color="156082" w:themeColor="accent1" w:sz="4" w:space="10"/>
      </w:pBdr>
      <w:spacing w:before="360" w:after="360"/>
      <w:ind w:left="864" w:right="864"/>
      <w:jc w:val="center"/>
    </w:pPr>
    <w:rPr>
      <w:i/>
      <w:iCs/>
      <w:color w:val="156082" w:themeColor="accent1"/>
      <w14:textFill>
        <w14:solidFill>
          <w14:schemeClr w14:val="accent1"/>
        </w14:solidFill>
      </w14:textFill>
    </w:rPr>
  </w:style>
  <w:style w:type="character" w:customStyle="1" w:styleId="14">
    <w:name w:val="Cita destacada Car"/>
    <w:basedOn w:val="5"/>
    <w:link w:val="13"/>
    <w:uiPriority w:val="30"/>
    <w:rPr>
      <w:rFonts w:ascii="Arial" w:hAnsi="Arial" w:eastAsia="Arial" w:cs="Arial"/>
      <w:i/>
      <w:iCs/>
      <w:color w:val="156082" w:themeColor="accent1"/>
      <w14:textFill>
        <w14:solidFill>
          <w14:schemeClr w14:val="accent1"/>
        </w14:solidFill>
      </w14:textFill>
    </w:rPr>
  </w:style>
  <w:style w:type="character" w:customStyle="1" w:styleId="15">
    <w:name w:val="Encabezado Car"/>
    <w:basedOn w:val="5"/>
    <w:link w:val="7"/>
    <w:qFormat/>
    <w:uiPriority w:val="99"/>
    <w:rPr>
      <w:rFonts w:ascii="Arial" w:hAnsi="Arial" w:eastAsia="Arial" w:cs="Arial"/>
      <w:color w:val="0A0A0A"/>
    </w:rPr>
  </w:style>
  <w:style w:type="character" w:customStyle="1" w:styleId="16">
    <w:name w:val="Pie de página Car"/>
    <w:basedOn w:val="5"/>
    <w:link w:val="8"/>
    <w:uiPriority w:val="99"/>
    <w:rPr>
      <w:rFonts w:ascii="Arial" w:hAnsi="Arial" w:eastAsia="Arial" w:cs="Arial"/>
      <w:color w:val="0A0A0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674</Characters>
  <Lines>5</Lines>
  <Paragraphs>1</Paragraphs>
  <TotalTime>11</TotalTime>
  <ScaleCrop>false</ScaleCrop>
  <LinksUpToDate>false</LinksUpToDate>
  <CharactersWithSpaces>795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2025-05-23T02:38:00Z</dcterms:created>
  <dc:creator>Dip, Augusto Armando</dc:creator>
  <cp:lastModifiedBy>Claudia Caseres</cp:lastModifiedBy>
  <dcterms:modified xsi:type="dcterms:W3CDTF">2025-08-08T02:19:30Z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3082-12.2.0.21931</vt:lpwstr>
  </property>
  <property fmtid="{D5CDD505-2E9C-101B-9397-08002B2CF9AE}" pid="3" name="ICV">
    <vt:lpwstr>860EEFA364844C8696C3E348D61E4D6E_13</vt:lpwstr>
  </property>
</Properties>
</file>