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511E3C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973BA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12ED12C2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3973BA">
        <w:rPr>
          <w:b/>
          <w:color w:val="000000" w:themeColor="text1"/>
          <w:sz w:val="24"/>
          <w:szCs w:val="20"/>
        </w:rPr>
        <w:t>49</w:t>
      </w:r>
    </w:p>
    <w:p w14:paraId="19A24453" w14:textId="519B2C75" w:rsidR="009B6ABD" w:rsidRPr="0038079C" w:rsidRDefault="001B0BAA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El relato</w:t>
      </w:r>
      <w:r w:rsidR="006D0545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 de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viaje</w:t>
      </w:r>
      <w:r w:rsidR="003973BA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 (continuación)</w:t>
      </w:r>
    </w:p>
    <w:p w14:paraId="1D214D92" w14:textId="76CBA486" w:rsidR="009976E5" w:rsidRPr="009976E5" w:rsidRDefault="009976E5" w:rsidP="001B1EA6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</w:p>
    <w:p w14:paraId="15BDE052" w14:textId="37EF6744" w:rsidR="009976E5" w:rsidRPr="007C021C" w:rsidRDefault="007C021C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¿Cómo funciona el narrador en el relato de viaje?</w:t>
      </w:r>
    </w:p>
    <w:p w14:paraId="61A2FFCB" w14:textId="14DAF058" w:rsidR="007C021C" w:rsidRPr="004B4AB7" w:rsidRDefault="004B4AB7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¿Por qué decimos que el narrador es un observador?</w:t>
      </w:r>
    </w:p>
    <w:p w14:paraId="5DF791F7" w14:textId="7B8BC51A" w:rsidR="004B4AB7" w:rsidRPr="00D52BB0" w:rsidRDefault="00D52BB0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¿Qué tipos de tramas predominan?</w:t>
      </w:r>
      <w:r w:rsidR="00D37729">
        <w:rPr>
          <w:rFonts w:eastAsia="Times New Roman"/>
          <w:color w:val="000000" w:themeColor="text1"/>
          <w:sz w:val="24"/>
          <w:szCs w:val="24"/>
        </w:rPr>
        <w:t xml:space="preserve"> Explica cada una</w:t>
      </w:r>
    </w:p>
    <w:p w14:paraId="18E76D98" w14:textId="27AEC89A" w:rsidR="00D52BB0" w:rsidRPr="00CA72B2" w:rsidRDefault="00D37729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¿</w:t>
      </w:r>
      <w:r>
        <w:rPr>
          <w:rFonts w:eastAsia="Times New Roman"/>
          <w:color w:val="000000" w:themeColor="text1"/>
          <w:sz w:val="24"/>
          <w:szCs w:val="24"/>
        </w:rPr>
        <w:t xml:space="preserve">Por qué se produce el efecto </w:t>
      </w:r>
      <w:r w:rsidR="00CA72B2">
        <w:rPr>
          <w:rFonts w:eastAsia="Times New Roman"/>
          <w:color w:val="000000" w:themeColor="text1"/>
          <w:sz w:val="24"/>
          <w:szCs w:val="24"/>
        </w:rPr>
        <w:t>de realidad en los relatos de viaje</w:t>
      </w:r>
    </w:p>
    <w:p w14:paraId="34E78199" w14:textId="1CA2D886" w:rsidR="00CA72B2" w:rsidRPr="005A501C" w:rsidRDefault="00CA72B2" w:rsidP="006351B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Tarea para la </w:t>
      </w:r>
      <w:r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ED7D31" w:themeColor="accent2"/>
          <w:sz w:val="24"/>
          <w:szCs w:val="24"/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  <w:r>
        <w:rPr>
          <w:rFonts w:eastAsia="Times New Roman"/>
          <w:b/>
          <w:bCs/>
          <w:color w:val="ED7D31" w:themeColor="accent2"/>
          <w:sz w:val="24"/>
          <w:szCs w:val="24"/>
        </w:rPr>
        <w:t xml:space="preserve">: </w:t>
      </w:r>
      <w:r w:rsidR="005A501C">
        <w:rPr>
          <w:rFonts w:eastAsia="Times New Roman"/>
          <w:b/>
          <w:bCs/>
          <w:color w:val="ED7D31" w:themeColor="accent2"/>
          <w:sz w:val="24"/>
          <w:szCs w:val="24"/>
        </w:rPr>
        <w:t>Leer las páginas 78 y 79 “</w:t>
      </w:r>
      <w:r w:rsidR="005A501C">
        <w:rPr>
          <w:rFonts w:eastAsia="Times New Roman"/>
          <w:b/>
          <w:bCs/>
          <w:i/>
          <w:iCs/>
          <w:color w:val="ED7D31" w:themeColor="accent2"/>
          <w:sz w:val="24"/>
          <w:szCs w:val="24"/>
        </w:rPr>
        <w:t>Los siete pilares de la sabiduría”</w:t>
      </w:r>
      <w:r w:rsidR="007148D2">
        <w:rPr>
          <w:rFonts w:eastAsia="Times New Roman"/>
          <w:b/>
          <w:bCs/>
          <w:i/>
          <w:iCs/>
          <w:color w:val="ED7D31" w:themeColor="accent2"/>
          <w:sz w:val="24"/>
          <w:szCs w:val="24"/>
        </w:rPr>
        <w:t xml:space="preserve"> y explicar brevemente su argumento </w:t>
      </w:r>
    </w:p>
    <w:p w14:paraId="281F153D" w14:textId="77777777" w:rsidR="005A501C" w:rsidRPr="006351B4" w:rsidRDefault="005A501C" w:rsidP="005A501C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E5D2E"/>
    <w:multiLevelType w:val="hybridMultilevel"/>
    <w:tmpl w:val="C00C0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2672">
    <w:abstractNumId w:val="1"/>
  </w:num>
  <w:num w:numId="2" w16cid:durableId="17753996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6A5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0F7E7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7F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0BAA"/>
    <w:rsid w:val="001B1210"/>
    <w:rsid w:val="001B145D"/>
    <w:rsid w:val="001B1E8A"/>
    <w:rsid w:val="001B1EA6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973BA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AB7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01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1B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48D2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21C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6E5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A72B2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72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2BB0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C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455A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2025-08-03T01:59:00Z</dcterms:created>
  <dcterms:modified xsi:type="dcterms:W3CDTF">2025-08-03T02:00:00Z</dcterms:modified>
</cp:coreProperties>
</file>