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37D062D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9381F">
        <w:rPr>
          <w:b/>
          <w:sz w:val="24"/>
          <w:szCs w:val="20"/>
        </w:rPr>
        <w:t>2</w:t>
      </w:r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442560FC" w14:textId="77777777" w:rsidR="00717C31" w:rsidRPr="00717C31" w:rsidRDefault="00717C31" w:rsidP="00717C31">
      <w:pPr>
        <w:tabs>
          <w:tab w:val="left" w:pos="720"/>
        </w:tabs>
        <w:spacing w:after="0" w:line="240" w:lineRule="auto"/>
        <w:ind w:left="567"/>
        <w:jc w:val="center"/>
        <w:rPr>
          <w:rFonts w:cstheme="minorHAnsi"/>
          <w:b/>
          <w:sz w:val="20"/>
          <w:szCs w:val="20"/>
          <w:u w:val="single"/>
          <w:lang w:val="es-MX"/>
        </w:rPr>
      </w:pPr>
      <w:r w:rsidRPr="00717C31">
        <w:rPr>
          <w:rFonts w:cstheme="minorHAnsi"/>
          <w:b/>
          <w:sz w:val="20"/>
          <w:szCs w:val="20"/>
          <w:u w:val="single"/>
          <w:lang w:val="es-MX"/>
        </w:rPr>
        <w:t>Fundamentación</w:t>
      </w:r>
    </w:p>
    <w:p w14:paraId="69068BD8" w14:textId="77777777" w:rsidR="00717C31" w:rsidRPr="00717C31" w:rsidRDefault="00717C31" w:rsidP="00717C31">
      <w:pPr>
        <w:tabs>
          <w:tab w:val="left" w:pos="560"/>
        </w:tabs>
        <w:spacing w:after="0" w:line="240" w:lineRule="auto"/>
        <w:ind w:left="567" w:firstLine="709"/>
        <w:jc w:val="both"/>
        <w:rPr>
          <w:rFonts w:cstheme="minorHAnsi"/>
          <w:bCs/>
          <w:sz w:val="20"/>
          <w:szCs w:val="20"/>
          <w:lang w:val="es-MX"/>
        </w:rPr>
      </w:pPr>
      <w:r w:rsidRPr="00717C31">
        <w:rPr>
          <w:rFonts w:cstheme="minorHAnsi"/>
          <w:bCs/>
          <w:sz w:val="20"/>
          <w:szCs w:val="20"/>
          <w:lang w:val="es-MX"/>
        </w:rPr>
        <w:t>Pensar el presente para tratar de analizarlo y entender por qué está en crisis la política (potenciada con la situación actual epidemiológica) como forma de organizar las sociedades, es el punto de partida ineludible a una posible resolución de los problemas políticos de la actualidad. Este espacio curricular se propone la alfabetización ciudadana de los estudiantes, promoviendo la adquisición de conocimientos y competencias que les permitan entender la realidad política en la que están inmersos a fin de que puedan intervenir en ella con compromisos y responsabilidad. Se incluye el trabajo con procedimientos que apuntan a la construcción de capacidades para la comprensión e interpretación de lo político, la reflexión crítica referida a diferentes problemas políticos (con especial hincapié en cuarentena) y la participación en forma autónoma, solidaria y fundamentada en la evaluación y búsqueda de respuestas a los problemas políticos de nuestro tiempo, y en el afianzamiento del sistema democrático.</w:t>
      </w:r>
    </w:p>
    <w:p w14:paraId="1B7B61B0" w14:textId="77777777" w:rsidR="00717C31" w:rsidRPr="00717C31" w:rsidRDefault="00717C31" w:rsidP="00717C31">
      <w:pPr>
        <w:pStyle w:val="Ttulo2"/>
        <w:spacing w:line="360" w:lineRule="auto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717C31">
        <w:rPr>
          <w:rFonts w:asciiTheme="minorHAnsi" w:hAnsiTheme="minorHAnsi" w:cstheme="minorHAnsi"/>
          <w:sz w:val="20"/>
          <w:szCs w:val="20"/>
        </w:rPr>
        <w:t>Contenidos conceptuales</w:t>
      </w:r>
    </w:p>
    <w:p w14:paraId="675F66AA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1: Filosofía política</w:t>
      </w:r>
    </w:p>
    <w:p w14:paraId="51F27DC5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 La política como una cuestión que nos compete a todos. Sujeto político y orden político. La política en la Antigüedad: aristocracia y democracia. La polis sana de Platón: lo ideal y lo posible. Aristóteles: “el hombre es un animal político”.  La concepción moderna de lo político como artificio. El realismo político de Nicolás Maquiavelo.  Las teorías del contrato social de Hobbes y Locke.  Efectos políticos de la desigualdad Moro y Rousseau.  El principio de la representación y la división de poderes. Consenso y conflictos al final de la Modernidad. Globalización y filosofía política.</w:t>
      </w:r>
    </w:p>
    <w:p w14:paraId="5ECFCBA0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2: Estado. Poder y sociedad</w:t>
      </w:r>
      <w:r w:rsidRPr="00717C31">
        <w:rPr>
          <w:rFonts w:cstheme="minorHAnsi"/>
          <w:sz w:val="20"/>
          <w:szCs w:val="20"/>
        </w:rPr>
        <w:t>.</w:t>
      </w:r>
    </w:p>
    <w:p w14:paraId="64C3A9E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política y el Estado. Hobbes y el Leviatán: la razón de uno sobre las pasiones de todos. Surgimiento del Estado Moderno. La soberanía. La teoría </w:t>
      </w:r>
      <w:proofErr w:type="spellStart"/>
      <w:r w:rsidRPr="00717C31">
        <w:rPr>
          <w:rFonts w:cstheme="minorHAnsi"/>
          <w:sz w:val="20"/>
          <w:szCs w:val="20"/>
        </w:rPr>
        <w:t>contractualista</w:t>
      </w:r>
      <w:proofErr w:type="spellEnd"/>
      <w:r w:rsidRPr="00717C31">
        <w:rPr>
          <w:rFonts w:cstheme="minorHAnsi"/>
          <w:sz w:val="20"/>
          <w:szCs w:val="20"/>
        </w:rPr>
        <w:t xml:space="preserve">. ¿Por qué los gobernados obedecen? Jean Jacques Rousseau y la voluntad general. La contradicción del orden natural y social. Marx: las críticas a las formas jurídicas. Capitalismo y Derechos Humanos. </w:t>
      </w:r>
      <w:proofErr w:type="spellStart"/>
      <w:r w:rsidRPr="00717C31">
        <w:rPr>
          <w:rFonts w:cstheme="minorHAnsi"/>
          <w:sz w:val="20"/>
          <w:szCs w:val="20"/>
        </w:rPr>
        <w:t>Lois</w:t>
      </w:r>
      <w:proofErr w:type="spellEnd"/>
      <w:r w:rsidRPr="00717C31">
        <w:rPr>
          <w:rFonts w:cstheme="minorHAnsi"/>
          <w:sz w:val="20"/>
          <w:szCs w:val="20"/>
        </w:rPr>
        <w:t xml:space="preserve"> </w:t>
      </w:r>
      <w:proofErr w:type="spellStart"/>
      <w:r w:rsidRPr="00717C31">
        <w:rPr>
          <w:rFonts w:cstheme="minorHAnsi"/>
          <w:sz w:val="20"/>
          <w:szCs w:val="20"/>
        </w:rPr>
        <w:t>Althusser</w:t>
      </w:r>
      <w:proofErr w:type="spellEnd"/>
      <w:r w:rsidRPr="00717C31">
        <w:rPr>
          <w:rFonts w:cstheme="minorHAnsi"/>
          <w:sz w:val="20"/>
          <w:szCs w:val="20"/>
        </w:rPr>
        <w:t>: ideología y reproducción social. Las relaciones de poder en la sociedad. Tipos de dominación. Legalidad y Legitimidad. El anarquismo. Poder y control social. La microfísica del poder según Michel Foucault. La astucia del poder. Una crítica a Foucault. Sociedad de control</w:t>
      </w:r>
    </w:p>
    <w:p w14:paraId="415977D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3: Liberalismo, democracia y ciudadanía.</w:t>
      </w:r>
    </w:p>
    <w:p w14:paraId="2056DE5A" w14:textId="77777777" w:rsidR="00717C31" w:rsidRPr="00717C31" w:rsidRDefault="00717C31" w:rsidP="00717C31">
      <w:pPr>
        <w:pStyle w:val="Prrafodelista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democracia. Liberalismo y libertad. La libertad antigua y la libertad moderna. Libertad civil y libertad política. La sociedad y la libertad. Libertad e Igualdad. La democracia liberal. El sufragio universal. El partido político, la representación y la ciudadanía. Democracia Formal y la democracia social. Liberalismo, democracia y ciudadanía en la Argentina. Orígenes del liberalismo argentino. El dogma socialista. La soberanía, la ciudadanía y las fronteras sociales. La constitución de 1853. La federalización de Buenos Aires. Liberalismo y democracia en la Argentina Moderna. Ensayo de democracia liberal. Democracia liberal vs Democracia social. Surgimiento del </w:t>
      </w:r>
      <w:proofErr w:type="gramStart"/>
      <w:r w:rsidRPr="00717C31">
        <w:rPr>
          <w:rFonts w:cstheme="minorHAnsi"/>
          <w:sz w:val="20"/>
          <w:szCs w:val="20"/>
        </w:rPr>
        <w:t>Peronismo..</w:t>
      </w:r>
      <w:proofErr w:type="gramEnd"/>
      <w:r w:rsidRPr="00717C31">
        <w:rPr>
          <w:rFonts w:cstheme="minorHAnsi"/>
          <w:sz w:val="20"/>
          <w:szCs w:val="20"/>
        </w:rPr>
        <w:t xml:space="preserve"> Dictadura y democracia. Democracia liberal, democracia social, dictaduras. El retorno de la democracia liberal y las libertades políticas y civiles. Crisis de representación política.</w:t>
      </w:r>
    </w:p>
    <w:p w14:paraId="21648A25" w14:textId="16D9BAC3" w:rsidR="00F638AC" w:rsidRDefault="00F638AC" w:rsidP="00717C31">
      <w:pPr>
        <w:ind w:left="567" w:firstLine="708"/>
        <w:rPr>
          <w:sz w:val="20"/>
          <w:szCs w:val="20"/>
        </w:rPr>
      </w:pPr>
    </w:p>
    <w:p w14:paraId="39DE84AF" w14:textId="2895101B" w:rsidR="006F4F94" w:rsidRDefault="006F4F94" w:rsidP="00717C31">
      <w:pPr>
        <w:ind w:left="567" w:firstLine="708"/>
        <w:rPr>
          <w:sz w:val="20"/>
          <w:szCs w:val="20"/>
        </w:rPr>
      </w:pPr>
    </w:p>
    <w:p w14:paraId="7997B02D" w14:textId="4B4E9C6B" w:rsidR="006F4F94" w:rsidRDefault="006F4F94" w:rsidP="00717C31">
      <w:pPr>
        <w:ind w:left="567" w:firstLine="708"/>
        <w:rPr>
          <w:sz w:val="20"/>
          <w:szCs w:val="20"/>
        </w:rPr>
      </w:pPr>
    </w:p>
    <w:p w14:paraId="21D38845" w14:textId="4B1F78E9" w:rsidR="006F4F94" w:rsidRDefault="006F4F94" w:rsidP="00717C31">
      <w:pPr>
        <w:ind w:left="567" w:firstLine="708"/>
        <w:rPr>
          <w:sz w:val="20"/>
          <w:szCs w:val="20"/>
        </w:rPr>
      </w:pPr>
    </w:p>
    <w:p w14:paraId="116E652E" w14:textId="03035FE7" w:rsidR="006F4F94" w:rsidRPr="006F4F94" w:rsidRDefault="006F4F94" w:rsidP="00717C31">
      <w:pPr>
        <w:ind w:left="567" w:firstLine="708"/>
        <w:rPr>
          <w:sz w:val="24"/>
          <w:szCs w:val="24"/>
        </w:rPr>
      </w:pPr>
      <w:r w:rsidRPr="006F4F94">
        <w:rPr>
          <w:sz w:val="24"/>
          <w:szCs w:val="24"/>
        </w:rPr>
        <w:lastRenderedPageBreak/>
        <w:t xml:space="preserve">ACTIVIDADES: </w:t>
      </w:r>
      <w:r w:rsidR="00C466A3">
        <w:rPr>
          <w:sz w:val="24"/>
          <w:szCs w:val="24"/>
        </w:rPr>
        <w:t>(control)</w:t>
      </w:r>
    </w:p>
    <w:p w14:paraId="471A5026" w14:textId="307D2D94" w:rsidR="006F4F94" w:rsidRPr="006F4F94" w:rsidRDefault="006F4F94" w:rsidP="00717C31">
      <w:pPr>
        <w:ind w:left="567" w:firstLine="708"/>
        <w:rPr>
          <w:b/>
          <w:sz w:val="24"/>
          <w:szCs w:val="24"/>
        </w:rPr>
      </w:pPr>
      <w:r w:rsidRPr="006F4F94">
        <w:rPr>
          <w:b/>
          <w:sz w:val="24"/>
          <w:szCs w:val="24"/>
        </w:rPr>
        <w:t>GUIA 1: LA POLITICA COMO UNA CUESTION QUE NOS COMPETE A TODOS</w:t>
      </w:r>
    </w:p>
    <w:p w14:paraId="268D9DE6" w14:textId="142EFD0C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LA POLITICA Y SUS SIGNIFICADOS</w:t>
      </w:r>
    </w:p>
    <w:p w14:paraId="69AE6310" w14:textId="1568775E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ACERCA DE LA FILOSOFIA POLITICA, Y SU FUNDAMENTO</w:t>
      </w:r>
    </w:p>
    <w:p w14:paraId="63B812A2" w14:textId="1CB80152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QUE PARTICULIARIDAD TIENE DESDE EL MUNDO GRIEGO</w:t>
      </w:r>
    </w:p>
    <w:p w14:paraId="5A175CBC" w14:textId="7D39D492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SUJETO POLITICO Y ORDEN POLITICO</w:t>
      </w:r>
      <w:r w:rsidRPr="006F4F94">
        <w:rPr>
          <w:sz w:val="24"/>
          <w:szCs w:val="24"/>
        </w:rPr>
        <w:br/>
        <w:t>a- analice la viñeta: significado</w:t>
      </w:r>
      <w:r>
        <w:rPr>
          <w:sz w:val="24"/>
          <w:szCs w:val="24"/>
        </w:rPr>
        <w:t xml:space="preserve"> relacione con las 5 preguntas que se hace la filosofía política.</w:t>
      </w:r>
    </w:p>
    <w:p w14:paraId="0FF83FB4" w14:textId="0999C0CD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sz w:val="24"/>
          <w:szCs w:val="24"/>
        </w:rPr>
        <w:t xml:space="preserve"> Guía 2: </w:t>
      </w:r>
      <w:r w:rsidRPr="00C466A3">
        <w:rPr>
          <w:b/>
          <w:i/>
          <w:sz w:val="24"/>
          <w:szCs w:val="24"/>
          <w:u w:val="single"/>
        </w:rPr>
        <w:t>la política en la Antigüedad: aristocracia y democracia</w:t>
      </w:r>
      <w:r>
        <w:rPr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b/>
          <w:i/>
          <w:sz w:val="24"/>
          <w:szCs w:val="24"/>
          <w:u w:val="single"/>
        </w:rPr>
        <w:t>pag</w:t>
      </w:r>
      <w:proofErr w:type="spellEnd"/>
      <w:r>
        <w:rPr>
          <w:b/>
          <w:i/>
          <w:sz w:val="24"/>
          <w:szCs w:val="24"/>
          <w:u w:val="single"/>
        </w:rPr>
        <w:t xml:space="preserve"> 141)</w:t>
      </w:r>
    </w:p>
    <w:p w14:paraId="6A8634A3" w14:textId="399E4BF3" w:rsidR="00C466A3" w:rsidRDefault="00C466A3" w:rsidP="00C466A3">
      <w:pPr>
        <w:rPr>
          <w:sz w:val="24"/>
          <w:szCs w:val="24"/>
        </w:rPr>
      </w:pPr>
    </w:p>
    <w:p w14:paraId="08D470FD" w14:textId="7813FA6E" w:rsidR="006F4F94" w:rsidRDefault="00C466A3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¿</w:t>
      </w:r>
      <w:r w:rsidR="0040617B">
        <w:rPr>
          <w:sz w:val="24"/>
          <w:szCs w:val="24"/>
        </w:rPr>
        <w:t>Por qué</w:t>
      </w:r>
      <w:r>
        <w:rPr>
          <w:sz w:val="24"/>
          <w:szCs w:val="24"/>
        </w:rPr>
        <w:t xml:space="preserve"> surge en la Grecia Antigua la política occidental?</w:t>
      </w:r>
    </w:p>
    <w:p w14:paraId="0AD4AC44" w14:textId="3475E48C" w:rsidR="00C466A3" w:rsidRDefault="00C466A3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¿</w:t>
      </w:r>
      <w:r w:rsidR="0040617B">
        <w:rPr>
          <w:sz w:val="24"/>
          <w:szCs w:val="24"/>
        </w:rPr>
        <w:t>Qué</w:t>
      </w:r>
      <w:r>
        <w:rPr>
          <w:sz w:val="24"/>
          <w:szCs w:val="24"/>
        </w:rPr>
        <w:t xml:space="preserve"> papel jugo el contexto histórico?</w:t>
      </w:r>
    </w:p>
    <w:p w14:paraId="784B41D0" w14:textId="060E2550" w:rsidR="00227EFF" w:rsidRPr="00C466A3" w:rsidRDefault="00227EFF" w:rsidP="0040617B">
      <w:pPr>
        <w:pStyle w:val="Prrafodelista"/>
        <w:numPr>
          <w:ilvl w:val="0"/>
          <w:numId w:val="48"/>
        </w:numPr>
        <w:tabs>
          <w:tab w:val="left" w:pos="1620"/>
        </w:tabs>
        <w:spacing w:after="0" w:line="360" w:lineRule="auto"/>
        <w:ind w:left="1979" w:hanging="357"/>
        <w:rPr>
          <w:sz w:val="24"/>
          <w:szCs w:val="24"/>
        </w:rPr>
      </w:pPr>
      <w:r>
        <w:rPr>
          <w:sz w:val="24"/>
          <w:szCs w:val="24"/>
        </w:rPr>
        <w:t>Analice las guerras medicas</w:t>
      </w:r>
    </w:p>
    <w:sectPr w:rsidR="00227EFF" w:rsidRPr="00C466A3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3DD9" w14:textId="77777777" w:rsidR="00205C02" w:rsidRDefault="00205C02" w:rsidP="003C0D6D">
      <w:pPr>
        <w:spacing w:after="0" w:line="240" w:lineRule="auto"/>
      </w:pPr>
      <w:r>
        <w:separator/>
      </w:r>
    </w:p>
  </w:endnote>
  <w:endnote w:type="continuationSeparator" w:id="0">
    <w:p w14:paraId="7B7960D3" w14:textId="77777777" w:rsidR="00205C02" w:rsidRDefault="00205C0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9CF8" w14:textId="77777777" w:rsidR="00205C02" w:rsidRDefault="00205C02" w:rsidP="003C0D6D">
      <w:pPr>
        <w:spacing w:after="0" w:line="240" w:lineRule="auto"/>
      </w:pPr>
      <w:r>
        <w:separator/>
      </w:r>
    </w:p>
  </w:footnote>
  <w:footnote w:type="continuationSeparator" w:id="0">
    <w:p w14:paraId="4B23CA98" w14:textId="77777777" w:rsidR="00205C02" w:rsidRDefault="00205C0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05C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05C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2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6"/>
  </w:num>
  <w:num w:numId="17">
    <w:abstractNumId w:val="44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1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3"/>
  </w:num>
  <w:num w:numId="39">
    <w:abstractNumId w:val="2"/>
  </w:num>
  <w:num w:numId="40">
    <w:abstractNumId w:val="45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40"/>
  </w:num>
  <w:num w:numId="47">
    <w:abstractNumId w:val="4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66A3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CA95-9018-48A5-B5C0-40DCC37C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10</cp:revision>
  <cp:lastPrinted>2020-05-28T22:14:00Z</cp:lastPrinted>
  <dcterms:created xsi:type="dcterms:W3CDTF">2025-07-21T03:06:00Z</dcterms:created>
  <dcterms:modified xsi:type="dcterms:W3CDTF">2025-07-28T02:14:00Z</dcterms:modified>
</cp:coreProperties>
</file>