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286B14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286B14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A0A32">
        <w:t>4</w:t>
      </w:r>
      <w:r w:rsidR="00A957C0">
        <w:t>º año</w:t>
      </w:r>
      <w:r w:rsidR="00286B14">
        <w:t xml:space="preserve"> B</w:t>
      </w:r>
    </w:p>
    <w:p w:rsidR="00A957C0" w:rsidRDefault="00286B14" w:rsidP="00DD6E44">
      <w:pPr>
        <w:spacing w:after="0" w:line="360" w:lineRule="auto"/>
      </w:pPr>
      <w:r>
        <w:t>Fecha: 27</w:t>
      </w:r>
      <w:r w:rsidR="00DA0A32">
        <w:t>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A0A32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286B14">
        <w:t>73 a 76</w:t>
      </w:r>
      <w:bookmarkStart w:id="0" w:name="_GoBack"/>
      <w:bookmarkEnd w:id="0"/>
    </w:p>
    <w:p w:rsidR="005E4303" w:rsidRDefault="005E4303" w:rsidP="005E4303">
      <w:pPr>
        <w:jc w:val="center"/>
      </w:pPr>
      <w:r>
        <w:t xml:space="preserve">Trabajo práctico nº </w:t>
      </w:r>
      <w:r w:rsidR="00286B14">
        <w:t>29</w:t>
      </w:r>
    </w:p>
    <w:p w:rsidR="00286B14" w:rsidRDefault="00286B14" w:rsidP="005E4303">
      <w:pPr>
        <w:jc w:val="center"/>
      </w:pPr>
      <w:r>
        <w:t xml:space="preserve">Actividades </w:t>
      </w:r>
    </w:p>
    <w:p w:rsidR="00286B14" w:rsidRDefault="00286B14" w:rsidP="00286B14">
      <w:pPr>
        <w:pStyle w:val="Prrafodelista"/>
        <w:numPr>
          <w:ilvl w:val="0"/>
          <w:numId w:val="44"/>
        </w:numPr>
      </w:pPr>
      <w:r>
        <w:t>¿Cómo está estructurada la novela EL ingenioso hidalgo don Quijote de la Mancha?</w:t>
      </w:r>
    </w:p>
    <w:p w:rsidR="00286B14" w:rsidRDefault="00286B14" w:rsidP="00286B14">
      <w:pPr>
        <w:pStyle w:val="Prrafodelista"/>
        <w:numPr>
          <w:ilvl w:val="0"/>
          <w:numId w:val="44"/>
        </w:numPr>
      </w:pPr>
      <w:r>
        <w:t>Comenta el argumento de la obra</w:t>
      </w:r>
    </w:p>
    <w:p w:rsidR="00286B14" w:rsidRDefault="00286B14" w:rsidP="00286B14">
      <w:pPr>
        <w:pStyle w:val="Prrafodelista"/>
        <w:numPr>
          <w:ilvl w:val="0"/>
          <w:numId w:val="44"/>
        </w:numPr>
      </w:pPr>
      <w:r>
        <w:t>¿A qué movimiento literario pertenece la obra?</w:t>
      </w:r>
    </w:p>
    <w:p w:rsidR="00286B14" w:rsidRDefault="00286B14" w:rsidP="00286B14">
      <w:pPr>
        <w:pStyle w:val="Prrafodelista"/>
      </w:pP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78F3FDC"/>
    <w:multiLevelType w:val="hybridMultilevel"/>
    <w:tmpl w:val="BB44BD58"/>
    <w:lvl w:ilvl="0" w:tplc="87100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6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7"/>
  </w:num>
  <w:num w:numId="37">
    <w:abstractNumId w:val="19"/>
  </w:num>
  <w:num w:numId="38">
    <w:abstractNumId w:val="32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86B14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2025-06-22T00:52:00Z</dcterms:created>
  <dcterms:modified xsi:type="dcterms:W3CDTF">2025-06-22T00:52:00Z</dcterms:modified>
</cp:coreProperties>
</file>