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2281D">
      <w:pPr>
        <w:tabs>
          <w:tab w:val="center" w:pos="1846"/>
          <w:tab w:val="center" w:pos="3244"/>
        </w:tabs>
        <w:spacing w:after="0" w:line="259" w:lineRule="auto"/>
        <w:ind w:left="0" w:right="0" w:firstLine="0"/>
      </w:pPr>
      <w: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-55245</wp:posOffset>
            </wp:positionH>
            <wp:positionV relativeFrom="paragraph">
              <wp:posOffset>-12065</wp:posOffset>
            </wp:positionV>
            <wp:extent cx="1112520" cy="1137285"/>
            <wp:effectExtent l="0" t="0" r="0" b="0"/>
            <wp:wrapSquare wrapText="bothSides"/>
            <wp:docPr id="147" name="Picture 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Calibri"/>
          <w:color w:val="000000"/>
          <w:sz w:val="22"/>
        </w:rPr>
        <w:tab/>
      </w:r>
      <w:r>
        <w:rPr>
          <w:rFonts w:ascii="Calibri" w:hAnsi="Calibri" w:eastAsia="Calibri" w:cs="Calibri"/>
          <w:color w:val="000000"/>
          <w:sz w:val="22"/>
        </w:rPr>
        <w:t xml:space="preserve">  </w:t>
      </w:r>
      <w:r>
        <w:rPr>
          <w:rFonts w:ascii="Calibri" w:hAnsi="Calibri" w:eastAsia="Calibri" w:cs="Calibri"/>
          <w:color w:val="000000"/>
          <w:sz w:val="22"/>
        </w:rPr>
        <w:tab/>
      </w:r>
      <w:r>
        <w:rPr>
          <w:rFonts w:ascii="Times New Roman" w:hAnsi="Times New Roman" w:eastAsia="Times New Roman" w:cs="Times New Roman"/>
          <w:color w:val="000000"/>
          <w:sz w:val="18"/>
        </w:rPr>
        <w:t>INSTITUTO JUAN PABLO II</w:t>
      </w:r>
      <w:r>
        <w:rPr>
          <w:rFonts w:ascii="Times New Roman" w:hAnsi="Times New Roman" w:eastAsia="Times New Roman" w:cs="Times New Roman"/>
          <w:b/>
          <w:color w:val="000000"/>
          <w:sz w:val="18"/>
        </w:rPr>
        <w:t xml:space="preserve"> </w:t>
      </w:r>
      <w:r>
        <w:rPr>
          <w:rFonts w:ascii="Calibri" w:hAnsi="Calibri" w:eastAsia="Calibri" w:cs="Calibri"/>
          <w:color w:val="000000"/>
          <w:sz w:val="22"/>
        </w:rPr>
        <w:t xml:space="preserve"> </w:t>
      </w:r>
    </w:p>
    <w:p w14:paraId="05C9CB3D">
      <w:pPr>
        <w:tabs>
          <w:tab w:val="center" w:pos="1846"/>
          <w:tab w:val="center" w:pos="2843"/>
        </w:tabs>
        <w:spacing w:after="135" w:line="259" w:lineRule="auto"/>
        <w:ind w:left="0" w:right="0" w:firstLine="0"/>
      </w:pPr>
      <w:r>
        <w:rPr>
          <w:rFonts w:ascii="Calibri" w:hAnsi="Calibri" w:eastAsia="Calibri" w:cs="Calibri"/>
          <w:color w:val="000000"/>
          <w:sz w:val="22"/>
        </w:rPr>
        <w:tab/>
      </w:r>
      <w:r>
        <w:rPr>
          <w:rFonts w:ascii="Calibri" w:hAnsi="Calibri" w:eastAsia="Calibri" w:cs="Calibri"/>
          <w:color w:val="000000"/>
          <w:sz w:val="22"/>
        </w:rPr>
        <w:t xml:space="preserve"> </w:t>
      </w:r>
      <w:r>
        <w:rPr>
          <w:rFonts w:ascii="Calibri" w:hAnsi="Calibri" w:eastAsia="Calibri" w:cs="Calibri"/>
          <w:color w:val="000000"/>
          <w:sz w:val="22"/>
        </w:rPr>
        <w:tab/>
      </w:r>
      <w:r>
        <w:rPr>
          <w:rFonts w:ascii="Times New Roman" w:hAnsi="Times New Roman" w:eastAsia="Times New Roman" w:cs="Times New Roman"/>
          <w:color w:val="000000"/>
          <w:sz w:val="18"/>
        </w:rPr>
        <w:t>Av. Sáenz Peña 576</w:t>
      </w:r>
      <w:r>
        <w:rPr>
          <w:rFonts w:ascii="Times New Roman" w:hAnsi="Times New Roman" w:eastAsia="Times New Roman" w:cs="Times New Roman"/>
          <w:b/>
          <w:color w:val="000000"/>
          <w:sz w:val="18"/>
        </w:rPr>
        <w:t xml:space="preserve"> </w:t>
      </w:r>
      <w:r>
        <w:rPr>
          <w:color w:val="000000"/>
        </w:rPr>
        <w:t xml:space="preserve"> </w:t>
      </w:r>
    </w:p>
    <w:p w14:paraId="29868973">
      <w:pPr>
        <w:spacing w:after="43" w:line="307" w:lineRule="auto"/>
        <w:ind w:left="1846" w:right="3594" w:firstLine="0"/>
      </w:pPr>
      <w:r>
        <w:rPr>
          <w:rFonts w:ascii="Calibri" w:hAnsi="Calibri" w:eastAsia="Calibri" w:cs="Calibri"/>
          <w:color w:val="000000"/>
          <w:sz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</w:rPr>
        <w:t>TEL: 0381</w:t>
      </w:r>
      <w:r>
        <w:rPr>
          <w:rFonts w:ascii="Times New Roman" w:hAnsi="Times New Roman" w:eastAsia="Times New Roman" w:cs="Times New Roman"/>
          <w:color w:val="000000"/>
          <w:sz w:val="18"/>
          <w:u w:val="single" w:color="000000"/>
        </w:rPr>
        <w:t>InstjuanpabloII@arnet.com.ar</w:t>
      </w:r>
      <w:r>
        <w:rPr>
          <w:rFonts w:ascii="Times New Roman" w:hAnsi="Times New Roman" w:eastAsia="Times New Roman" w:cs="Times New Roman"/>
          <w:color w:val="000000"/>
          <w:sz w:val="18"/>
        </w:rPr>
        <w:t>- 4205711</w:t>
      </w:r>
      <w:r>
        <w:rPr>
          <w:rFonts w:ascii="Times New Roman" w:hAnsi="Times New Roman" w:eastAsia="Times New Roman" w:cs="Times New Roman"/>
          <w:b/>
          <w:color w:val="000000"/>
          <w:sz w:val="18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18"/>
        </w:rPr>
        <w:t xml:space="preserve"> </w:t>
      </w:r>
      <w:r>
        <w:rPr>
          <w:color w:val="000000"/>
        </w:rPr>
        <w:t xml:space="preserve"> </w:t>
      </w:r>
      <w:r>
        <w:rPr>
          <w:rFonts w:ascii="Calibri" w:hAnsi="Calibri" w:eastAsia="Calibri" w:cs="Calibri"/>
          <w:color w:val="000000"/>
          <w:sz w:val="22"/>
        </w:rPr>
        <w:t xml:space="preserve">  </w:t>
      </w:r>
      <w:r>
        <w:rPr>
          <w:rFonts w:ascii="Calibri" w:hAnsi="Calibri" w:eastAsia="Calibri" w:cs="Calibri"/>
          <w:color w:val="000000"/>
          <w:sz w:val="22"/>
        </w:rPr>
        <w:tab/>
      </w:r>
      <w:r>
        <w:rPr>
          <w:rFonts w:ascii="Times New Roman" w:hAnsi="Times New Roman" w:eastAsia="Times New Roman" w:cs="Times New Roman"/>
          <w:color w:val="000000"/>
          <w:sz w:val="18"/>
        </w:rPr>
        <w:t xml:space="preserve">www.instjuanpabloii.com.ar </w:t>
      </w:r>
      <w:r>
        <w:rPr>
          <w:rFonts w:ascii="Calibri" w:hAnsi="Calibri" w:eastAsia="Calibri" w:cs="Calibri"/>
          <w:color w:val="000000"/>
          <w:sz w:val="22"/>
        </w:rPr>
        <w:t xml:space="preserve">  </w:t>
      </w:r>
      <w:r>
        <w:rPr>
          <w:rFonts w:ascii="Calibri" w:hAnsi="Calibri" w:eastAsia="Calibri" w:cs="Calibri"/>
          <w:color w:val="000000"/>
          <w:sz w:val="22"/>
        </w:rPr>
        <w:tab/>
      </w:r>
      <w:r>
        <w:fldChar w:fldCharType="begin"/>
      </w:r>
      <w:r>
        <w:instrText xml:space="preserve"> HYPERLINK "http://www.instjuanpabloii.edu.ar/"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sz w:val="18"/>
          <w:u w:val="single" w:color="000000"/>
        </w:rPr>
        <w:t>www.instjuanpabloII.edu.a</w:t>
      </w:r>
      <w:r>
        <w:rPr>
          <w:rFonts w:ascii="Times New Roman" w:hAnsi="Times New Roman" w:eastAsia="Times New Roman" w:cs="Times New Roman"/>
          <w:color w:val="000000"/>
          <w:sz w:val="18"/>
          <w:u w:val="single" w:color="000000"/>
        </w:rPr>
        <w:fldChar w:fldCharType="end"/>
      </w:r>
      <w:r>
        <w:fldChar w:fldCharType="begin"/>
      </w:r>
      <w:r>
        <w:instrText xml:space="preserve"> HYPERLINK "http://www.instjuanpabloii.edu.ar/"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sz w:val="18"/>
          <w:u w:val="single" w:color="000000"/>
        </w:rPr>
        <w:t>r</w:t>
      </w:r>
      <w:r>
        <w:rPr>
          <w:rFonts w:ascii="Times New Roman" w:hAnsi="Times New Roman" w:eastAsia="Times New Roman" w:cs="Times New Roman"/>
          <w:color w:val="000000"/>
          <w:sz w:val="18"/>
          <w:u w:val="single" w:color="000000"/>
        </w:rPr>
        <w:fldChar w:fldCharType="end"/>
      </w:r>
      <w:r>
        <w:fldChar w:fldCharType="begin"/>
      </w:r>
      <w:r>
        <w:instrText xml:space="preserve"> HYPERLINK "http://www.instjuanpabloii.edu.ar/"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sz w:val="1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</w:rPr>
        <w:fldChar w:fldCharType="end"/>
      </w:r>
      <w:r>
        <w:fldChar w:fldCharType="begin"/>
      </w:r>
      <w:r>
        <w:instrText xml:space="preserve"> HYPERLINK "http://www.instjuanpabloii.edu.ar/" \h </w:instrText>
      </w:r>
      <w:r>
        <w:fldChar w:fldCharType="separate"/>
      </w:r>
      <w:r>
        <w:rPr>
          <w:color w:val="000000"/>
        </w:rPr>
        <w:t xml:space="preserve"> </w:t>
      </w:r>
      <w:r>
        <w:rPr>
          <w:color w:val="000000"/>
        </w:rPr>
        <w:fldChar w:fldCharType="end"/>
      </w:r>
    </w:p>
    <w:p w14:paraId="2953D3A6">
      <w:pPr>
        <w:spacing w:after="30" w:line="259" w:lineRule="auto"/>
        <w:ind w:left="1846" w:right="0" w:firstLine="0"/>
      </w:pPr>
      <w:r>
        <w:rPr>
          <w:rFonts w:ascii="Calibri" w:hAnsi="Calibri" w:eastAsia="Calibri" w:cs="Calibri"/>
          <w:color w:val="000000"/>
          <w:sz w:val="22"/>
        </w:rPr>
        <w:t xml:space="preserve">  </w:t>
      </w:r>
      <w:r>
        <w:rPr>
          <w:rFonts w:ascii="Calibri" w:hAnsi="Calibri" w:eastAsia="Calibri" w:cs="Calibri"/>
          <w:color w:val="000000"/>
          <w:sz w:val="22"/>
        </w:rPr>
        <w:tab/>
      </w:r>
      <w:r>
        <w:rPr>
          <w:rFonts w:ascii="Calibri" w:hAnsi="Calibri" w:eastAsia="Calibri" w:cs="Calibri"/>
          <w:color w:val="000000"/>
          <w:sz w:val="22"/>
        </w:rPr>
        <w:t xml:space="preserve"> </w:t>
      </w:r>
      <w:r>
        <w:rPr>
          <w:color w:val="000000"/>
        </w:rPr>
        <w:t xml:space="preserve"> </w:t>
      </w:r>
    </w:p>
    <w:p w14:paraId="0FEB5D1A">
      <w:pPr>
        <w:spacing w:after="137" w:line="259" w:lineRule="auto"/>
        <w:ind w:left="1846" w:right="0" w:firstLine="0"/>
      </w:pPr>
      <w:r>
        <w:rPr>
          <w:color w:val="000000"/>
        </w:rPr>
        <w:t xml:space="preserve"> 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</w:t>
      </w:r>
    </w:p>
    <w:p w14:paraId="535F6119">
      <w:pPr>
        <w:spacing w:after="144" w:line="259" w:lineRule="auto"/>
        <w:ind w:left="10" w:right="0"/>
      </w:pPr>
      <w:r>
        <w:rPr>
          <w:color w:val="000000"/>
        </w:rPr>
        <w:t>Materia: Tecnología</w:t>
      </w:r>
    </w:p>
    <w:p w14:paraId="0D1CCDD5">
      <w:pPr>
        <w:spacing w:after="144" w:line="259" w:lineRule="auto"/>
        <w:ind w:left="10" w:right="0"/>
      </w:pPr>
      <w:r>
        <w:rPr>
          <w:color w:val="000000"/>
        </w:rPr>
        <w:t xml:space="preserve">Profesora: Perato Sol Agustina  </w:t>
      </w:r>
    </w:p>
    <w:p w14:paraId="25111E60">
      <w:pPr>
        <w:spacing w:after="144" w:line="259" w:lineRule="auto"/>
        <w:ind w:left="10" w:right="0"/>
        <w:rPr>
          <w:color w:val="000000"/>
        </w:rPr>
      </w:pPr>
      <w:r>
        <w:rPr>
          <w:color w:val="000000"/>
        </w:rPr>
        <w:t>Curso: 3er año A</w:t>
      </w:r>
    </w:p>
    <w:p w14:paraId="72E7D024">
      <w:pPr>
        <w:spacing w:after="144" w:line="259" w:lineRule="auto"/>
        <w:ind w:left="10" w:right="0"/>
      </w:pPr>
      <w:r>
        <w:rPr>
          <w:color w:val="000000"/>
        </w:rPr>
        <w:t>Biliografia:Tecnologia 9 Autores: José María Mautino</w:t>
      </w:r>
    </w:p>
    <w:p w14:paraId="1CC712FB">
      <w:pPr>
        <w:spacing w:after="147" w:line="259" w:lineRule="auto"/>
        <w:ind w:left="0" w:right="188" w:firstLine="0"/>
        <w:jc w:val="center"/>
        <w:rPr>
          <w:rFonts w:hint="default"/>
          <w:lang w:val="es-AR"/>
        </w:rPr>
      </w:pPr>
      <w:r>
        <w:rPr>
          <w:b/>
          <w:color w:val="000000"/>
          <w:u w:val="single" w:color="000000"/>
        </w:rPr>
        <w:t xml:space="preserve">Trabajo Práctico N° </w:t>
      </w:r>
      <w:r>
        <w:rPr>
          <w:rFonts w:hint="default"/>
          <w:b/>
          <w:color w:val="000000"/>
          <w:u w:val="single" w:color="000000"/>
          <w:lang w:val="es-AR"/>
        </w:rPr>
        <w:t>16</w:t>
      </w:r>
    </w:p>
    <w:p w14:paraId="1C2FF350">
      <w:pPr>
        <w:spacing w:after="142" w:line="259" w:lineRule="auto"/>
        <w:ind w:left="0" w:right="0" w:firstLine="0"/>
      </w:pPr>
      <w:r>
        <w:rPr>
          <w:b/>
          <w:color w:val="000000"/>
          <w:u w:val="single" w:color="000000"/>
        </w:rPr>
        <w:t>Clase</w:t>
      </w:r>
      <w:r>
        <w:rPr>
          <w:b/>
          <w:color w:val="000000"/>
        </w:rPr>
        <w:t xml:space="preserve">  </w:t>
      </w:r>
    </w:p>
    <w:p w14:paraId="76960C84">
      <w:pPr>
        <w:spacing w:after="144" w:line="259" w:lineRule="auto"/>
        <w:ind w:left="10" w:right="0"/>
      </w:pPr>
      <w:r>
        <w:rPr>
          <w:b/>
          <w:color w:val="000000"/>
        </w:rPr>
        <w:t xml:space="preserve"> </w:t>
      </w:r>
      <w:r>
        <w:rPr>
          <w:color w:val="000000"/>
        </w:rPr>
        <w:t xml:space="preserve">Duración: 80 minutos Materiales:  </w:t>
      </w:r>
    </w:p>
    <w:p w14:paraId="756B1697">
      <w:pPr>
        <w:tabs>
          <w:tab w:val="center" w:pos="410"/>
          <w:tab w:val="center" w:pos="1877"/>
        </w:tabs>
        <w:spacing w:after="77" w:line="259" w:lineRule="auto"/>
        <w:ind w:left="0" w:right="0" w:firstLine="0"/>
        <w:rPr>
          <w:color w:val="000000"/>
        </w:rPr>
      </w:pPr>
      <w:r>
        <w:rPr>
          <w:rFonts w:ascii="Calibri" w:hAnsi="Calibri" w:eastAsia="Calibri" w:cs="Calibri"/>
          <w:color w:val="000000"/>
          <w:sz w:val="22"/>
        </w:rPr>
        <w:tab/>
      </w:r>
      <w:r>
        <w:rPr>
          <w:color w:val="000000"/>
          <w:sz w:val="20"/>
        </w:rPr>
        <w:t xml:space="preserve">• </w:t>
      </w:r>
      <w:r>
        <w:rPr>
          <w:color w:val="000000"/>
          <w:sz w:val="20"/>
        </w:rPr>
        <w:tab/>
      </w:r>
      <w:r>
        <w:rPr>
          <w:color w:val="000000"/>
        </w:rPr>
        <w:t>Pizarra y marcadores</w:t>
      </w:r>
    </w:p>
    <w:p w14:paraId="284E9BC3">
      <w:pPr>
        <w:pStyle w:val="12"/>
        <w:tabs>
          <w:tab w:val="center" w:pos="410"/>
          <w:tab w:val="center" w:pos="1877"/>
        </w:tabs>
        <w:spacing w:after="77" w:line="259" w:lineRule="auto"/>
        <w:ind w:left="1185" w:right="0" w:firstLine="0"/>
        <w:rPr>
          <w:color w:val="000000"/>
        </w:rPr>
      </w:pPr>
    </w:p>
    <w:p w14:paraId="3DA4245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59" w:lineRule="auto"/>
        <w:ind w:left="15" w:right="0" w:firstLine="0"/>
        <w:rPr>
          <w:rFonts w:hint="default"/>
          <w:b/>
          <w:bCs/>
          <w:color w:val="FF0000"/>
          <w:sz w:val="32"/>
          <w:szCs w:val="32"/>
          <w:u w:val="single"/>
          <w:lang w:val="es-AR"/>
        </w:rPr>
      </w:pPr>
      <w:r>
        <w:rPr>
          <w:b/>
          <w:bCs/>
          <w:color w:val="FF0000"/>
          <w:sz w:val="32"/>
          <w:szCs w:val="32"/>
          <w:u w:val="single"/>
        </w:rPr>
        <w:t>Actividades</w:t>
      </w:r>
      <w:r>
        <w:rPr>
          <w:rFonts w:hint="default"/>
          <w:b/>
          <w:bCs/>
          <w:color w:val="FF0000"/>
          <w:sz w:val="32"/>
          <w:szCs w:val="32"/>
          <w:u w:val="single"/>
          <w:lang w:val="es-AR"/>
        </w:rPr>
        <w:t>(pag 44 y 45)</w:t>
      </w:r>
      <w:bookmarkStart w:id="0" w:name="_GoBack"/>
      <w:bookmarkEnd w:id="0"/>
    </w:p>
    <w:p w14:paraId="3745F5B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59" w:lineRule="auto"/>
        <w:ind w:left="15" w:right="0" w:firstLine="0"/>
      </w:pPr>
    </w:p>
    <w:p w14:paraId="1A21E8DB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spacing w:after="0" w:line="259" w:lineRule="auto"/>
        <w:ind w:left="15" w:leftChars="0" w:right="0" w:rightChars="0" w:firstLine="0"/>
        <w:rPr>
          <w:rFonts w:hint="default"/>
          <w:lang w:val="es-AR"/>
        </w:rPr>
      </w:pPr>
      <w:r>
        <w:rPr>
          <w:rFonts w:hint="default"/>
          <w:lang w:val="es-AR"/>
        </w:rPr>
        <w:t>¿Como se pueden clasificar las empresas?</w:t>
      </w:r>
    </w:p>
    <w:p w14:paraId="0F78D38E">
      <w:pPr>
        <w:numPr>
          <w:ilvl w:val="0"/>
          <w:numId w:val="1"/>
        </w:numPr>
        <w:pBdr>
          <w:bottom w:val="single" w:color="auto" w:sz="4" w:space="1"/>
        </w:pBdr>
        <w:spacing w:after="0" w:line="259" w:lineRule="auto"/>
        <w:ind w:left="15" w:leftChars="0" w:right="0" w:rightChars="0"/>
        <w:rPr>
          <w:rFonts w:hint="default"/>
          <w:lang w:val="es-AR"/>
        </w:rPr>
      </w:pPr>
      <w:r>
        <w:rPr>
          <w:rFonts w:hint="default"/>
          <w:lang w:val="es-AR"/>
        </w:rPr>
        <w:t>¿Que es e acto comercial?</w:t>
      </w:r>
    </w:p>
    <w:p w14:paraId="447ABED0">
      <w:pPr>
        <w:numPr>
          <w:ilvl w:val="0"/>
          <w:numId w:val="1"/>
        </w:numPr>
        <w:pBdr>
          <w:bottom w:val="single" w:color="auto" w:sz="4" w:space="1"/>
        </w:pBdr>
        <w:spacing w:after="0" w:line="259" w:lineRule="auto"/>
        <w:ind w:left="15" w:leftChars="0" w:right="0" w:rightChars="0"/>
        <w:rPr>
          <w:rFonts w:hint="default"/>
          <w:lang w:val="es-AR"/>
        </w:rPr>
      </w:pPr>
      <w:r>
        <w:rPr>
          <w:rFonts w:hint="default"/>
          <w:lang w:val="es-AR"/>
        </w:rPr>
        <w:t>¿Que son os comerciantes?</w:t>
      </w:r>
    </w:p>
    <w:p w14:paraId="522D1D8E">
      <w:pPr>
        <w:numPr>
          <w:ilvl w:val="0"/>
          <w:numId w:val="1"/>
        </w:numPr>
        <w:pBdr>
          <w:bottom w:val="single" w:color="auto" w:sz="4" w:space="1"/>
        </w:pBdr>
        <w:spacing w:after="0" w:line="259" w:lineRule="auto"/>
        <w:ind w:left="15" w:leftChars="0" w:right="0" w:rightChars="0"/>
        <w:rPr>
          <w:rFonts w:hint="default"/>
          <w:lang w:val="es-AR"/>
        </w:rPr>
      </w:pPr>
      <w:r>
        <w:rPr>
          <w:rFonts w:hint="default"/>
          <w:lang w:val="es-AR"/>
        </w:rPr>
        <w:t>Explicar los dierentes metodos de pago</w:t>
      </w:r>
    </w:p>
    <w:p w14:paraId="09D0B129">
      <w:pPr>
        <w:numPr>
          <w:numId w:val="0"/>
        </w:numPr>
        <w:pBdr>
          <w:bottom w:val="single" w:color="auto" w:sz="4" w:space="1"/>
        </w:pBdr>
        <w:spacing w:after="0" w:line="259" w:lineRule="auto"/>
        <w:ind w:left="5" w:leftChars="0" w:right="0" w:rightChars="0"/>
        <w:rPr>
          <w:rFonts w:hint="default"/>
          <w:lang w:val="es-AR"/>
        </w:rPr>
      </w:pPr>
    </w:p>
    <w:sectPr>
      <w:footerReference r:id="rId5" w:type="default"/>
      <w:pgSz w:w="11905" w:h="16840"/>
      <w:pgMar w:top="813" w:right="924" w:bottom="724" w:left="112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2261643"/>
      <w:docPartObj>
        <w:docPartGallery w:val="autotext"/>
      </w:docPartObj>
    </w:sdtPr>
    <w:sdtContent>
      <w:p w14:paraId="6DE002D5">
        <w:pPr>
          <w:pStyle w:val="8"/>
        </w:pPr>
        <w:r>
          <w:rPr>
            <w:rFonts w:asciiTheme="majorHAnsi" w:hAnsiTheme="majorHAnsi" w:eastAsiaTheme="majorEastAsia" w:cstheme="majorBidi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2033459860" name="Cinta: curvada e inclinada hacia abajo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</a:ln>
                        </wps:spPr>
                        <wps:txbx>
                          <w:txbxContent>
                            <w:p w14:paraId="4BF8B9C6">
                              <w:pPr>
                                <w:jc w:val="center"/>
                                <w:rPr>
                                  <w:color w:val="156082" w:themeColor="accent1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fldChar w:fldCharType="begin"/>
                              </w:r>
                              <w:r>
                                <w:instrText xml:space="preserve">PAGE    \* MERGEFORMAT</w:instrText>
                              </w:r>
                              <w:r>
                                <w:rPr>
                                  <w:color w:val="auto"/>
                                </w:rPr>
                                <w:fldChar w:fldCharType="separate"/>
                              </w:r>
                              <w:r>
                                <w:rPr>
                                  <w:color w:val="156082" w:themeColor="accent1"/>
                                  <w:lang w:val="es-MX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t>2</w:t>
                              </w:r>
                              <w:r>
                                <w:rPr>
                                  <w:color w:val="156082" w:themeColor="accent1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Cinta: curvada e inclinada hacia abajo 4" o:spid="_x0000_s1026" o:spt="107" type="#_x0000_t107" style="position:absolute;left:0pt;margin-left:252.3pt;margin-top:803.95pt;height:27.05pt;width:101pt;mso-position-horizontal-relative:page;mso-position-vertical-relative:page;z-index:251660288;mso-width-relative:page;mso-height-relative:page;" filled="f" stroked="t" coordsize="21600,21600" o:gfxdata="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/v0HO1AAAAAQBAAAPAAAAAAAAAAEAIAAAACIAAABkcnMvZG93bnJldi54&#10;bWxQSwECFAAUAAAACACHTuJAiTJSMnACAADrBAAADgAAAAAAAAABACAAAAAjAQAAZHJzL2Uyb0Rv&#10;Yy54bWxQSwUGAAAAAAYABgBZAQAABQYAAAAA&#10;" adj="5400,5400,18900">
                  <v:fill on="f" focussize="0,0"/>
                  <v:stroke color="#71A0DC" joinstyle="round"/>
                  <v:imagedata o:title=""/>
                  <o:lock v:ext="edit" aspectratio="f"/>
                  <v:textbox>
                    <w:txbxContent>
                      <w:p w14:paraId="4BF8B9C6">
                        <w:pPr>
                          <w:jc w:val="center"/>
                          <w:rPr>
                            <w:color w:val="156082" w:themeColor="accent1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</w:pPr>
                        <w:r>
                          <w:rPr>
                            <w:color w:val="auto"/>
                          </w:rPr>
                          <w:fldChar w:fldCharType="begin"/>
                        </w:r>
                        <w:r>
                          <w:instrText xml:space="preserve">PAGE    \* MERGEFORMAT</w:instrText>
                        </w:r>
                        <w:r>
                          <w:rPr>
                            <w:color w:val="auto"/>
                          </w:rPr>
                          <w:fldChar w:fldCharType="separate"/>
                        </w:r>
                        <w:r>
                          <w:rPr>
                            <w:color w:val="156082" w:themeColor="accent1"/>
                            <w:lang w:val="es-MX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t>2</w:t>
                        </w:r>
                        <w:r>
                          <w:rPr>
                            <w:color w:val="156082" w:themeColor="accent1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1" w:lineRule="auto"/>
      </w:pPr>
      <w:r>
        <w:separator/>
      </w:r>
    </w:p>
  </w:footnote>
  <w:footnote w:type="continuationSeparator" w:id="1">
    <w:p>
      <w:pPr>
        <w:spacing w:before="0" w:after="0" w:line="251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AD6F0F"/>
    <w:multiLevelType w:val="singleLevel"/>
    <w:tmpl w:val="78AD6F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D2"/>
    <w:rsid w:val="00492A93"/>
    <w:rsid w:val="006C75D2"/>
    <w:rsid w:val="007C7491"/>
    <w:rsid w:val="007D6E9B"/>
    <w:rsid w:val="008564F0"/>
    <w:rsid w:val="008C691E"/>
    <w:rsid w:val="00AB27AD"/>
    <w:rsid w:val="00D329A9"/>
    <w:rsid w:val="00E65BBE"/>
    <w:rsid w:val="27483C32"/>
    <w:rsid w:val="2CC52029"/>
    <w:rsid w:val="51D1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4" w:line="251" w:lineRule="auto"/>
      <w:ind w:left="25" w:right="193" w:hanging="10"/>
    </w:pPr>
    <w:rPr>
      <w:rFonts w:ascii="Arial" w:hAnsi="Arial" w:eastAsia="Arial" w:cs="Arial"/>
      <w:color w:val="0A0A0A"/>
      <w:kern w:val="2"/>
      <w:sz w:val="24"/>
      <w:szCs w:val="24"/>
      <w:lang w:val="es-AR" w:eastAsia="es-AR" w:bidi="ar-SA"/>
      <w14:ligatures w14:val="standardContextual"/>
    </w:rPr>
  </w:style>
  <w:style w:type="paragraph" w:styleId="2">
    <w:name w:val="heading 1"/>
    <w:next w:val="1"/>
    <w:link w:val="11"/>
    <w:qFormat/>
    <w:uiPriority w:val="9"/>
    <w:pPr>
      <w:keepNext/>
      <w:keepLines/>
      <w:spacing w:line="259" w:lineRule="auto"/>
      <w:ind w:right="144"/>
      <w:jc w:val="center"/>
      <w:outlineLvl w:val="0"/>
    </w:pPr>
    <w:rPr>
      <w:rFonts w:ascii="Arial" w:hAnsi="Arial" w:eastAsia="Arial" w:cs="Arial"/>
      <w:i/>
      <w:color w:val="156082"/>
      <w:kern w:val="2"/>
      <w:sz w:val="48"/>
      <w:szCs w:val="24"/>
      <w:lang w:val="es-AR" w:eastAsia="es-AR" w:bidi="ar-SA"/>
      <w14:ligatures w14:val="standardContextual"/>
    </w:rPr>
  </w:style>
  <w:style w:type="paragraph" w:styleId="3">
    <w:name w:val="heading 2"/>
    <w:next w:val="1"/>
    <w:link w:val="10"/>
    <w:unhideWhenUsed/>
    <w:qFormat/>
    <w:uiPriority w:val="9"/>
    <w:pPr>
      <w:keepNext/>
      <w:keepLines/>
      <w:spacing w:line="259" w:lineRule="auto"/>
      <w:ind w:left="716"/>
      <w:outlineLvl w:val="1"/>
    </w:pPr>
    <w:rPr>
      <w:rFonts w:ascii="Arial" w:hAnsi="Arial" w:eastAsia="Arial" w:cs="Arial"/>
      <w:i/>
      <w:color w:val="404040"/>
      <w:kern w:val="2"/>
      <w:sz w:val="36"/>
      <w:szCs w:val="24"/>
      <w:u w:val="single" w:color="404040"/>
      <w:lang w:val="es-AR" w:eastAsia="es-AR" w:bidi="ar-SA"/>
      <w14:ligatures w14:val="standardContextual"/>
    </w:rPr>
  </w:style>
  <w:style w:type="paragraph" w:styleId="4">
    <w:name w:val="heading 3"/>
    <w:next w:val="1"/>
    <w:link w:val="9"/>
    <w:unhideWhenUsed/>
    <w:qFormat/>
    <w:uiPriority w:val="9"/>
    <w:pPr>
      <w:keepNext/>
      <w:keepLines/>
      <w:spacing w:after="103" w:line="259" w:lineRule="auto"/>
      <w:ind w:left="5"/>
      <w:outlineLvl w:val="2"/>
    </w:pPr>
    <w:rPr>
      <w:rFonts w:ascii="Arial" w:hAnsi="Arial" w:eastAsia="Arial" w:cs="Arial"/>
      <w:color w:val="4C94D8"/>
      <w:kern w:val="2"/>
      <w:sz w:val="32"/>
      <w:szCs w:val="24"/>
      <w:lang w:val="es-AR" w:eastAsia="es-AR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header"/>
    <w:basedOn w:val="1"/>
    <w:link w:val="15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6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9">
    <w:name w:val="Título 3 Car"/>
    <w:link w:val="4"/>
    <w:uiPriority w:val="0"/>
    <w:rPr>
      <w:rFonts w:ascii="Arial" w:hAnsi="Arial" w:eastAsia="Arial" w:cs="Arial"/>
      <w:color w:val="4C94D8"/>
      <w:sz w:val="32"/>
    </w:rPr>
  </w:style>
  <w:style w:type="character" w:customStyle="1" w:styleId="10">
    <w:name w:val="Título 2 Car"/>
    <w:link w:val="3"/>
    <w:qFormat/>
    <w:uiPriority w:val="0"/>
    <w:rPr>
      <w:rFonts w:ascii="Arial" w:hAnsi="Arial" w:eastAsia="Arial" w:cs="Arial"/>
      <w:i/>
      <w:color w:val="404040"/>
      <w:sz w:val="36"/>
      <w:u w:val="single" w:color="404040"/>
    </w:rPr>
  </w:style>
  <w:style w:type="character" w:customStyle="1" w:styleId="11">
    <w:name w:val="Título 1 Car"/>
    <w:link w:val="2"/>
    <w:qFormat/>
    <w:uiPriority w:val="0"/>
    <w:rPr>
      <w:rFonts w:ascii="Arial" w:hAnsi="Arial" w:eastAsia="Arial" w:cs="Arial"/>
      <w:i/>
      <w:color w:val="156082"/>
      <w:sz w:val="48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styleId="13">
    <w:name w:val="Intense Quote"/>
    <w:basedOn w:val="1"/>
    <w:next w:val="1"/>
    <w:link w:val="14"/>
    <w:qFormat/>
    <w:uiPriority w:val="30"/>
    <w:pPr>
      <w:pBdr>
        <w:top w:val="single" w:color="156082" w:themeColor="accent1" w:sz="4" w:space="10"/>
        <w:bottom w:val="single" w:color="156082" w:themeColor="accent1" w:sz="4" w:space="10"/>
      </w:pBdr>
      <w:spacing w:before="360" w:after="360"/>
      <w:ind w:left="864" w:right="864"/>
      <w:jc w:val="center"/>
    </w:pPr>
    <w:rPr>
      <w:i/>
      <w:iCs/>
      <w:color w:val="156082" w:themeColor="accent1"/>
      <w14:textFill>
        <w14:solidFill>
          <w14:schemeClr w14:val="accent1"/>
        </w14:solidFill>
      </w14:textFill>
    </w:rPr>
  </w:style>
  <w:style w:type="character" w:customStyle="1" w:styleId="14">
    <w:name w:val="Cita destacada Car"/>
    <w:basedOn w:val="5"/>
    <w:link w:val="13"/>
    <w:qFormat/>
    <w:uiPriority w:val="30"/>
    <w:rPr>
      <w:rFonts w:ascii="Arial" w:hAnsi="Arial" w:eastAsia="Arial" w:cs="Arial"/>
      <w:i/>
      <w:iCs/>
      <w:color w:val="156082" w:themeColor="accent1"/>
      <w14:textFill>
        <w14:solidFill>
          <w14:schemeClr w14:val="accent1"/>
        </w14:solidFill>
      </w14:textFill>
    </w:rPr>
  </w:style>
  <w:style w:type="character" w:customStyle="1" w:styleId="15">
    <w:name w:val="Encabezado Car"/>
    <w:basedOn w:val="5"/>
    <w:link w:val="7"/>
    <w:qFormat/>
    <w:uiPriority w:val="99"/>
    <w:rPr>
      <w:rFonts w:ascii="Arial" w:hAnsi="Arial" w:eastAsia="Arial" w:cs="Arial"/>
      <w:color w:val="0A0A0A"/>
    </w:rPr>
  </w:style>
  <w:style w:type="character" w:customStyle="1" w:styleId="16">
    <w:name w:val="Pie de página Car"/>
    <w:basedOn w:val="5"/>
    <w:link w:val="8"/>
    <w:qFormat/>
    <w:uiPriority w:val="99"/>
    <w:rPr>
      <w:rFonts w:ascii="Arial" w:hAnsi="Arial" w:eastAsia="Arial" w:cs="Arial"/>
      <w:color w:val="0A0A0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684</Characters>
  <Lines>5</Lines>
  <Paragraphs>1</Paragraphs>
  <TotalTime>10</TotalTime>
  <ScaleCrop>false</ScaleCrop>
  <LinksUpToDate>false</LinksUpToDate>
  <CharactersWithSpaces>807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2025-05-23T02:33:00Z</dcterms:created>
  <dc:creator>Dip, Augusto Armando</dc:creator>
  <cp:lastModifiedBy>Claudia Caseres</cp:lastModifiedBy>
  <dcterms:modified xsi:type="dcterms:W3CDTF">2025-07-25T02:16:03Z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3082-12.2.0.21931</vt:lpwstr>
  </property>
  <property fmtid="{D5CDD505-2E9C-101B-9397-08002B2CF9AE}" pid="3" name="ICV">
    <vt:lpwstr>B38F2C015EF546A2A6E3021BFF14AACF_13</vt:lpwstr>
  </property>
</Properties>
</file>