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C4C34CA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25F51">
        <w:rPr>
          <w:rFonts w:ascii="Arial" w:hAnsi="Arial" w:cs="Arial"/>
          <w:b/>
          <w:sz w:val="24"/>
          <w:szCs w:val="24"/>
          <w:u w:val="single"/>
        </w:rPr>
        <w:t>34</w:t>
      </w: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452A17B2" w14:textId="77777777" w:rsidR="00E60BB0" w:rsidRPr="003E2FF6" w:rsidRDefault="00E60BB0" w:rsidP="00E60BB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3E2FF6">
        <w:rPr>
          <w:rFonts w:ascii="Arial" w:hAnsi="Arial" w:cs="Arial"/>
          <w:b/>
          <w:bCs/>
          <w:sz w:val="24"/>
          <w:szCs w:val="24"/>
        </w:rPr>
        <w:t>Radiación luminosa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ADBE6AB" w14:textId="77777777" w:rsidR="00E60BB0" w:rsidRDefault="00E60BB0" w:rsidP="00E60BB0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2D3A9C" w14:textId="77777777" w:rsidR="00E60BB0" w:rsidRDefault="00E60BB0" w:rsidP="00E60BB0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1F2E62B1" w14:textId="77777777" w:rsidR="00E60BB0" w:rsidRDefault="00E60BB0" w:rsidP="00E60BB0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CE8FB" w14:textId="0CA99E20" w:rsidR="00E60BB0" w:rsidRDefault="00E60BB0" w:rsidP="00E60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Trabajamos con la página </w:t>
      </w:r>
      <w:r>
        <w:rPr>
          <w:rFonts w:ascii="Arial" w:hAnsi="Arial" w:cs="Arial"/>
          <w:bCs/>
          <w:sz w:val="24"/>
          <w:szCs w:val="24"/>
        </w:rPr>
        <w:t>118-</w:t>
      </w:r>
      <w:r>
        <w:rPr>
          <w:rFonts w:ascii="Arial" w:hAnsi="Arial" w:cs="Arial"/>
          <w:bCs/>
          <w:sz w:val="24"/>
          <w:szCs w:val="24"/>
        </w:rPr>
        <w:t>120 del libro. Marcar ideas principales y secundarias.</w:t>
      </w:r>
    </w:p>
    <w:p w14:paraId="25D2C65E" w14:textId="0FF369CB" w:rsidR="00E60BB0" w:rsidRDefault="00E60BB0" w:rsidP="00E60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 lo leído, responder: </w:t>
      </w:r>
    </w:p>
    <w:p w14:paraId="74EA4E9F" w14:textId="77777777" w:rsidR="00E60BB0" w:rsidRDefault="00E60BB0" w:rsidP="00E60B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Define difracción e interferencia.</w:t>
      </w:r>
    </w:p>
    <w:p w14:paraId="5BD72817" w14:textId="77777777" w:rsidR="00E60BB0" w:rsidRPr="00825F51" w:rsidRDefault="00E60BB0" w:rsidP="00E60B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F51">
        <w:rPr>
          <w:rFonts w:ascii="Arial" w:hAnsi="Arial" w:cs="Arial"/>
          <w:bCs/>
          <w:sz w:val="24"/>
          <w:szCs w:val="24"/>
        </w:rPr>
        <w:t xml:space="preserve">¿Cuándo una interferencia es destructiva y cuando es constructiva? Grafica el ejemplo </w:t>
      </w:r>
    </w:p>
    <w:p w14:paraId="082E57C8" w14:textId="77777777" w:rsidR="00E60BB0" w:rsidRDefault="00E60BB0" w:rsidP="00E60BB0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2210CE2E" w14:textId="77777777" w:rsidR="00E60BB0" w:rsidRDefault="00E60BB0" w:rsidP="00E60B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¿Qué es la luz? </w:t>
      </w:r>
    </w:p>
    <w:p w14:paraId="79C27FDE" w14:textId="77777777" w:rsidR="00E60BB0" w:rsidRDefault="00E60BB0" w:rsidP="00E60B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¿de qué depende que un objeto se vea de un color o de otro?</w:t>
      </w:r>
    </w:p>
    <w:p w14:paraId="35B05A97" w14:textId="77777777" w:rsidR="00E60BB0" w:rsidRDefault="00E60BB0" w:rsidP="00E60B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obtenemos distintas mezclas de colores? ¿Cómo se llaman?</w:t>
      </w:r>
    </w:p>
    <w:p w14:paraId="49901EE8" w14:textId="77777777" w:rsidR="00E60BB0" w:rsidRPr="00825F51" w:rsidRDefault="00E60BB0" w:rsidP="00E60BB0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25A280" w14:textId="77777777" w:rsidR="00E60BB0" w:rsidRPr="003E2FF6" w:rsidRDefault="00E60BB0" w:rsidP="00595B36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BC49BC" w14:textId="77777777" w:rsidR="00595B36" w:rsidRDefault="00595B36" w:rsidP="00595B3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595B36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E6CF" w14:textId="77777777" w:rsidR="00843AB8" w:rsidRDefault="00843AB8" w:rsidP="003C0D6D">
      <w:pPr>
        <w:spacing w:after="0" w:line="240" w:lineRule="auto"/>
      </w:pPr>
      <w:r>
        <w:separator/>
      </w:r>
    </w:p>
  </w:endnote>
  <w:endnote w:type="continuationSeparator" w:id="0">
    <w:p w14:paraId="0289ED6A" w14:textId="77777777" w:rsidR="00843AB8" w:rsidRDefault="00843A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F6ED" w14:textId="77777777" w:rsidR="00843AB8" w:rsidRDefault="00843AB8" w:rsidP="003C0D6D">
      <w:pPr>
        <w:spacing w:after="0" w:line="240" w:lineRule="auto"/>
      </w:pPr>
      <w:r>
        <w:separator/>
      </w:r>
    </w:p>
  </w:footnote>
  <w:footnote w:type="continuationSeparator" w:id="0">
    <w:p w14:paraId="270A3978" w14:textId="77777777" w:rsidR="00843AB8" w:rsidRDefault="00843A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43A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43A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43A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43A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292D"/>
    <w:multiLevelType w:val="hybridMultilevel"/>
    <w:tmpl w:val="DDAEE0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3AB8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60BB0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8713-E1A9-4C1A-A215-2FB50B73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2024-07-24T00:15:00Z</dcterms:created>
  <dcterms:modified xsi:type="dcterms:W3CDTF">2025-07-23T22:52:00Z</dcterms:modified>
</cp:coreProperties>
</file>