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35D5E331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2C0191">
        <w:rPr>
          <w:b/>
          <w:color w:val="000000" w:themeColor="text1"/>
          <w:sz w:val="24"/>
          <w:szCs w:val="20"/>
        </w:rPr>
        <w:t>29</w:t>
      </w:r>
    </w:p>
    <w:p w14:paraId="19A24453" w14:textId="3E2E80B3" w:rsidR="009B6ABD" w:rsidRPr="0038079C" w:rsidRDefault="00C12F97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38079C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Mito y leyenda</w:t>
      </w:r>
    </w:p>
    <w:p w14:paraId="0F2721C0" w14:textId="78619667" w:rsidR="00012660" w:rsidRDefault="00C12F97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Completar el siguiente  cuadro comparativo </w:t>
      </w:r>
    </w:p>
    <w:p w14:paraId="21960ED2" w14:textId="77777777" w:rsidR="00330E9C" w:rsidRPr="00C823E1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tbl>
      <w:tblPr>
        <w:tblStyle w:val="Tablaconcuadrcula5oscura-nfasis5"/>
        <w:tblW w:w="8828" w:type="dxa"/>
        <w:tblLook w:val="04A0" w:firstRow="1" w:lastRow="0" w:firstColumn="1" w:lastColumn="0" w:noHBand="0" w:noVBand="1"/>
      </w:tblPr>
      <w:tblGrid>
        <w:gridCol w:w="2872"/>
        <w:gridCol w:w="2949"/>
        <w:gridCol w:w="3007"/>
      </w:tblGrid>
      <w:tr w:rsidR="00E52E12" w14:paraId="6A29EDAF" w14:textId="77777777" w:rsidTr="0023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1C327A6E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9" w:type="dxa"/>
          </w:tcPr>
          <w:p w14:paraId="578F87CE" w14:textId="1566FF46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Mito</w:t>
            </w:r>
          </w:p>
        </w:tc>
        <w:tc>
          <w:tcPr>
            <w:tcW w:w="3007" w:type="dxa"/>
          </w:tcPr>
          <w:p w14:paraId="3859DAC1" w14:textId="130D112C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Leyenda</w:t>
            </w:r>
          </w:p>
        </w:tc>
      </w:tr>
      <w:tr w:rsidR="00E52E12" w14:paraId="7BC7A76C" w14:textId="77777777" w:rsidTr="0023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5904F07" w14:textId="2F6803E5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Origen</w:t>
            </w:r>
          </w:p>
        </w:tc>
        <w:tc>
          <w:tcPr>
            <w:tcW w:w="2949" w:type="dxa"/>
          </w:tcPr>
          <w:p w14:paraId="6C34B46E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3CFAC796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2E12" w14:paraId="586371F1" w14:textId="77777777" w:rsidTr="00235C05">
        <w:trPr>
          <w:divId w:val="286549484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56EC396" w14:textId="5D72848F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Personajes</w:t>
            </w:r>
          </w:p>
        </w:tc>
        <w:tc>
          <w:tcPr>
            <w:tcW w:w="2949" w:type="dxa"/>
          </w:tcPr>
          <w:p w14:paraId="755213CD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68CE9628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2E12" w14:paraId="37295045" w14:textId="77777777" w:rsidTr="0023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29F4703" w14:textId="23485F83" w:rsidR="00E52E12" w:rsidRDefault="008B78D3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Espacio</w:t>
            </w:r>
          </w:p>
        </w:tc>
        <w:tc>
          <w:tcPr>
            <w:tcW w:w="2949" w:type="dxa"/>
          </w:tcPr>
          <w:p w14:paraId="23740D4B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362EA97F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2E12" w14:paraId="6E185244" w14:textId="77777777" w:rsidTr="00235C05">
        <w:trPr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46BE288E" w14:textId="4D386457" w:rsidR="00E52E12" w:rsidRDefault="008B78D3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Temas</w:t>
            </w:r>
          </w:p>
        </w:tc>
        <w:tc>
          <w:tcPr>
            <w:tcW w:w="2949" w:type="dxa"/>
          </w:tcPr>
          <w:p w14:paraId="0826AAED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4E7809AF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</w:tbl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13206AA6" w14:textId="4C1DB945" w:rsidR="001D3539" w:rsidRDefault="00211F90" w:rsidP="006268F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  <w:highlight w:val="yellow"/>
        </w:rPr>
        <w:t xml:space="preserve">El cuadro sinóptico </w:t>
      </w:r>
    </w:p>
    <w:p w14:paraId="21C3AEA4" w14:textId="286166AB" w:rsidR="00211F90" w:rsidRDefault="00C51EDD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Leer detenidamente la página 64 del libro </w:t>
      </w:r>
    </w:p>
    <w:p w14:paraId="618D40B5" w14:textId="318B8834" w:rsidR="00C51EDD" w:rsidRPr="00E01D88" w:rsidRDefault="004947A4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¿</w:t>
      </w:r>
      <w:r w:rsidRPr="00E01D88">
        <w:rPr>
          <w:rFonts w:eastAsia="Times New Roman"/>
          <w:color w:val="000000" w:themeColor="text1"/>
        </w:rPr>
        <w:t>Qué es un cuadro sinóptico?</w:t>
      </w:r>
    </w:p>
    <w:p w14:paraId="63F353BC" w14:textId="7CA3688A" w:rsidR="004947A4" w:rsidRPr="00E01D88" w:rsidRDefault="004947A4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>¿Cómo se estructura?</w:t>
      </w:r>
    </w:p>
    <w:p w14:paraId="0ACEFA91" w14:textId="36647C21" w:rsidR="004947A4" w:rsidRPr="00E01D88" w:rsidRDefault="000032ED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>Copiar el cuadro sinóptico de la página 64</w:t>
      </w:r>
    </w:p>
    <w:p w14:paraId="7C425CAD" w14:textId="52233E15" w:rsidR="000032ED" w:rsidRPr="00E01D88" w:rsidRDefault="000032ED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 xml:space="preserve">Desarrollar la actividad de esa </w:t>
      </w:r>
      <w:r w:rsidR="00E01D88" w:rsidRPr="00E01D88">
        <w:rPr>
          <w:rFonts w:eastAsia="Times New Roman"/>
          <w:color w:val="000000" w:themeColor="text1"/>
        </w:rPr>
        <w:t xml:space="preserve">página </w:t>
      </w:r>
    </w:p>
    <w:p w14:paraId="147DC9A6" w14:textId="77777777" w:rsidR="001D3539" w:rsidRPr="00E01D88" w:rsidRDefault="001D3539" w:rsidP="006268F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0205A027" w14:textId="5DA816C1" w:rsidR="006268F9" w:rsidRPr="00E01D88" w:rsidRDefault="001D353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 xml:space="preserve"> </w:t>
      </w:r>
    </w:p>
    <w:p w14:paraId="5163F967" w14:textId="77777777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38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6"/>
  </w:num>
  <w:num w:numId="11" w16cid:durableId="1425958904">
    <w:abstractNumId w:val="42"/>
  </w:num>
  <w:num w:numId="12" w16cid:durableId="1183938537">
    <w:abstractNumId w:val="26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1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6"/>
  </w:num>
  <w:num w:numId="31" w16cid:durableId="2071802660">
    <w:abstractNumId w:val="27"/>
  </w:num>
  <w:num w:numId="32" w16cid:durableId="1638341584">
    <w:abstractNumId w:val="37"/>
  </w:num>
  <w:num w:numId="33" w16cid:durableId="1555047585">
    <w:abstractNumId w:val="39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4"/>
  </w:num>
  <w:num w:numId="37" w16cid:durableId="1144932905">
    <w:abstractNumId w:val="40"/>
  </w:num>
  <w:num w:numId="38" w16cid:durableId="9262023">
    <w:abstractNumId w:val="33"/>
  </w:num>
  <w:num w:numId="39" w16cid:durableId="112555638">
    <w:abstractNumId w:val="43"/>
  </w:num>
  <w:num w:numId="40" w16cid:durableId="1338340414">
    <w:abstractNumId w:val="35"/>
  </w:num>
  <w:num w:numId="41" w16cid:durableId="1871990986">
    <w:abstractNumId w:val="8"/>
  </w:num>
  <w:num w:numId="42" w16cid:durableId="2087065433">
    <w:abstractNumId w:val="45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12</cp:revision>
  <cp:lastPrinted>2020-05-28T22:14:00Z</cp:lastPrinted>
  <dcterms:created xsi:type="dcterms:W3CDTF">2025-07-19T16:40:00Z</dcterms:created>
  <dcterms:modified xsi:type="dcterms:W3CDTF">2025-07-21T01:02:00Z</dcterms:modified>
</cp:coreProperties>
</file>