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72A260A9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845F1B">
        <w:rPr>
          <w:b/>
          <w:sz w:val="24"/>
          <w:szCs w:val="20"/>
        </w:rPr>
        <w:t>24</w:t>
      </w:r>
      <w:r w:rsidR="001D1B10">
        <w:rPr>
          <w:b/>
          <w:sz w:val="24"/>
          <w:szCs w:val="20"/>
        </w:rPr>
        <w:t xml:space="preserve"> (continuación)</w:t>
      </w:r>
    </w:p>
    <w:p w14:paraId="2AE98585" w14:textId="77777777" w:rsidR="00845F1B" w:rsidRDefault="00C57698" w:rsidP="00845F1B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</w:p>
    <w:p w14:paraId="2763E323" w14:textId="7E2F0A74" w:rsidR="00845F1B" w:rsidRDefault="00845F1B" w:rsidP="00845F1B">
      <w:pPr>
        <w:rPr>
          <w:i/>
          <w:u w:val="single"/>
        </w:rPr>
      </w:pPr>
      <w:r>
        <w:rPr>
          <w:i/>
          <w:u w:val="single"/>
        </w:rPr>
        <w:t xml:space="preserve">Control del </w:t>
      </w:r>
      <w:proofErr w:type="spellStart"/>
      <w:r>
        <w:rPr>
          <w:i/>
          <w:u w:val="single"/>
        </w:rPr>
        <w:t>tp</w:t>
      </w:r>
      <w:proofErr w:type="spellEnd"/>
      <w:r>
        <w:rPr>
          <w:i/>
          <w:u w:val="single"/>
        </w:rPr>
        <w:t xml:space="preserve"> 23</w:t>
      </w:r>
    </w:p>
    <w:p w14:paraId="2AF55451" w14:textId="5BB41A5A" w:rsidR="00715260" w:rsidRDefault="00931C9A" w:rsidP="00845F1B">
      <w:pPr>
        <w:jc w:val="center"/>
      </w:pPr>
      <w:r>
        <w:t xml:space="preserve">                 </w:t>
      </w:r>
      <w:r w:rsidRPr="00931C9A">
        <w:rPr>
          <w:b/>
        </w:rPr>
        <w:t xml:space="preserve"> </w:t>
      </w:r>
      <w:r w:rsidR="00715260" w:rsidRPr="008D5FAE">
        <w:t>¿</w:t>
      </w:r>
      <w:r w:rsidR="008D5FAE" w:rsidRPr="008D5FAE">
        <w:t>Qué</w:t>
      </w:r>
      <w:r w:rsidR="00715260" w:rsidRPr="008D5FAE">
        <w:t xml:space="preserve"> papel cumple la escuela de Atenas?</w:t>
      </w:r>
      <w:r w:rsidR="006A3AD8">
        <w:t xml:space="preserve"> Investigue acerca de las guerras médicas y su influencia en el desarrollo posterior de la filosofía griega</w:t>
      </w:r>
    </w:p>
    <w:p w14:paraId="7CD0C51F" w14:textId="77777777" w:rsidR="006A3AD8" w:rsidRPr="008D5FAE" w:rsidRDefault="006A3AD8" w:rsidP="006A3AD8">
      <w:pPr>
        <w:pStyle w:val="Prrafodelista"/>
        <w:spacing w:after="0" w:line="360" w:lineRule="auto"/>
        <w:ind w:left="1151"/>
        <w:jc w:val="both"/>
      </w:pPr>
    </w:p>
    <w:p w14:paraId="68031898" w14:textId="5DC49EA3" w:rsidR="00E04B71" w:rsidRPr="008D5FAE" w:rsidRDefault="006A3AD8" w:rsidP="009554D9">
      <w:pPr>
        <w:pStyle w:val="Prrafodelista"/>
        <w:rPr>
          <w:i/>
          <w:color w:val="000000" w:themeColor="text1"/>
          <w:sz w:val="24"/>
          <w:szCs w:val="24"/>
          <w:u w:val="single"/>
        </w:rPr>
      </w:pPr>
      <w:r>
        <w:rPr>
          <w:i/>
          <w:color w:val="000000" w:themeColor="text1"/>
          <w:sz w:val="24"/>
          <w:szCs w:val="24"/>
          <w:u w:val="single"/>
        </w:rPr>
        <w:t>En el mapa de Europa y Planisferio marcar el imperio persa y la región griega</w:t>
      </w: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04DE4409" w:rsidR="006A3AD8" w:rsidRDefault="006A3AD8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noProof/>
          <w:color w:val="000000" w:themeColor="text1"/>
          <w:sz w:val="24"/>
          <w:szCs w:val="24"/>
          <w:u w:val="single"/>
          <w:lang w:val="en-US"/>
        </w:rPr>
        <w:drawing>
          <wp:inline distT="0" distB="0" distL="0" distR="0" wp14:anchorId="05323ED4" wp14:editId="69988CE4">
            <wp:extent cx="5534025" cy="3514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ERIO PERSA MEJOR DEFINI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97" cy="35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C337" w14:textId="6DB0ED90" w:rsidR="00845F1B" w:rsidRDefault="006A3AD8" w:rsidP="006A3AD8">
      <w:pPr>
        <w:tabs>
          <w:tab w:val="left" w:pos="1095"/>
        </w:tabs>
      </w:pPr>
      <w:r>
        <w:lastRenderedPageBreak/>
        <w:tab/>
        <w:t xml:space="preserve">Calcar </w:t>
      </w:r>
      <w:r w:rsidR="00310C93">
        <w:t>el mapa</w:t>
      </w:r>
      <w:r>
        <w:t xml:space="preserve"> y los lugares de origen de los </w:t>
      </w:r>
      <w:proofErr w:type="spellStart"/>
      <w:r>
        <w:t>filosofos</w:t>
      </w:r>
      <w:proofErr w:type="spellEnd"/>
      <w:r>
        <w:rPr>
          <w:noProof/>
          <w:lang w:val="en-US"/>
        </w:rPr>
        <w:drawing>
          <wp:inline distT="0" distB="0" distL="0" distR="0" wp14:anchorId="0CAFA882" wp14:editId="4AFCA681">
            <wp:extent cx="6120765" cy="32473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cia-Filosof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9D08" w14:textId="45BB4E90" w:rsidR="00845F1B" w:rsidRDefault="00845F1B" w:rsidP="00845F1B"/>
    <w:p w14:paraId="3DC1C01B" w14:textId="1A43267E" w:rsidR="00E04B71" w:rsidRDefault="00845F1B" w:rsidP="00845F1B">
      <w:pPr>
        <w:tabs>
          <w:tab w:val="left" w:pos="1065"/>
        </w:tabs>
      </w:pPr>
      <w:r>
        <w:tab/>
        <w:t xml:space="preserve">Actividades </w:t>
      </w:r>
      <w:proofErr w:type="spellStart"/>
      <w:r>
        <w:t>tp</w:t>
      </w:r>
      <w:proofErr w:type="spellEnd"/>
      <w:r>
        <w:t xml:space="preserve"> 24</w:t>
      </w:r>
    </w:p>
    <w:p w14:paraId="1D285D68" w14:textId="6678A4ED" w:rsidR="00845F1B" w:rsidRDefault="00845F1B" w:rsidP="00845F1B">
      <w:pPr>
        <w:tabs>
          <w:tab w:val="left" w:pos="1065"/>
        </w:tabs>
      </w:pPr>
      <w:r>
        <w:tab/>
        <w:t>Guía:</w:t>
      </w:r>
    </w:p>
    <w:p w14:paraId="66A98888" w14:textId="10CAC22C" w:rsidR="00845F1B" w:rsidRDefault="00734971" w:rsidP="00845F1B">
      <w:pPr>
        <w:pStyle w:val="Prrafodelista"/>
        <w:numPr>
          <w:ilvl w:val="0"/>
          <w:numId w:val="9"/>
        </w:numPr>
        <w:tabs>
          <w:tab w:val="left" w:pos="1065"/>
        </w:tabs>
      </w:pPr>
      <w:r>
        <w:t>Analizar el texto “la propuesta racionalista de Descartes”</w:t>
      </w:r>
    </w:p>
    <w:p w14:paraId="4D87DF03" w14:textId="24C941F6" w:rsidR="00734971" w:rsidRPr="00845F1B" w:rsidRDefault="00734971" w:rsidP="00845F1B">
      <w:pPr>
        <w:pStyle w:val="Prrafodelista"/>
        <w:numPr>
          <w:ilvl w:val="0"/>
          <w:numId w:val="9"/>
        </w:numPr>
        <w:tabs>
          <w:tab w:val="left" w:pos="1065"/>
        </w:tabs>
      </w:pPr>
      <w:r>
        <w:t>Responder las pre</w:t>
      </w:r>
      <w:bookmarkStart w:id="0" w:name="_GoBack"/>
      <w:bookmarkEnd w:id="0"/>
      <w:r>
        <w:t>guntas</w:t>
      </w:r>
    </w:p>
    <w:sectPr w:rsidR="00734971" w:rsidRPr="00845F1B" w:rsidSect="00F21625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5417" w14:textId="77777777" w:rsidR="00585FA2" w:rsidRDefault="00585FA2" w:rsidP="003C0D6D">
      <w:pPr>
        <w:spacing w:after="0" w:line="240" w:lineRule="auto"/>
      </w:pPr>
      <w:r>
        <w:separator/>
      </w:r>
    </w:p>
  </w:endnote>
  <w:endnote w:type="continuationSeparator" w:id="0">
    <w:p w14:paraId="432588B4" w14:textId="77777777" w:rsidR="00585FA2" w:rsidRDefault="00585FA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52DF" w14:textId="77777777" w:rsidR="00585FA2" w:rsidRDefault="00585FA2" w:rsidP="003C0D6D">
      <w:pPr>
        <w:spacing w:after="0" w:line="240" w:lineRule="auto"/>
      </w:pPr>
      <w:r>
        <w:separator/>
      </w:r>
    </w:p>
  </w:footnote>
  <w:footnote w:type="continuationSeparator" w:id="0">
    <w:p w14:paraId="0C35E5A4" w14:textId="77777777" w:rsidR="00585FA2" w:rsidRDefault="00585FA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85F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85F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85FA2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F5E5-FBF7-4332-B645-EB84A421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8</cp:revision>
  <cp:lastPrinted>2020-05-28T22:14:00Z</cp:lastPrinted>
  <dcterms:created xsi:type="dcterms:W3CDTF">2025-05-28T02:26:00Z</dcterms:created>
  <dcterms:modified xsi:type="dcterms:W3CDTF">2025-06-18T01:10:00Z</dcterms:modified>
</cp:coreProperties>
</file>