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145" w14:textId="77777777" w:rsidR="00642683" w:rsidRPr="00A00D5E" w:rsidRDefault="00642683" w:rsidP="0064268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5BB72E66" w14:textId="77777777" w:rsidR="00642683" w:rsidRPr="00A00D5E" w:rsidRDefault="00642683" w:rsidP="0064268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D7BD556" w14:textId="77777777" w:rsidR="00642683" w:rsidRPr="00A00D5E" w:rsidRDefault="00642683" w:rsidP="0064268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2B410F8" w14:textId="77777777" w:rsidR="00642683" w:rsidRPr="00A00D5E" w:rsidRDefault="00642683" w:rsidP="0064268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0FBD3EF" w14:textId="35298BA5" w:rsidR="00642683" w:rsidRDefault="00642683" w:rsidP="00642683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23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7FE4980" w14:textId="2EAAAC87" w:rsidR="00642683" w:rsidRPr="000F38B4" w:rsidRDefault="00642683" w:rsidP="00642683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z w:val="24"/>
          <w:szCs w:val="24"/>
        </w:rPr>
        <w:t>-5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11566688" w14:textId="77777777" w:rsidR="00642683" w:rsidRPr="00B66EDD" w:rsidRDefault="00642683" w:rsidP="00642683">
      <w:pPr>
        <w:jc w:val="both"/>
        <w:rPr>
          <w:sz w:val="24"/>
          <w:szCs w:val="20"/>
        </w:rPr>
      </w:pPr>
    </w:p>
    <w:p w14:paraId="3AA81745" w14:textId="77777777" w:rsidR="00642683" w:rsidRDefault="00642683" w:rsidP="00642683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7EA96" wp14:editId="237F5103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D58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D917DD1" w14:textId="72FA5EAB" w:rsidR="00642683" w:rsidRDefault="00642683" w:rsidP="0064268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Los derechos de primera y segunda generación </w:t>
      </w:r>
    </w:p>
    <w:p w14:paraId="3194AD44" w14:textId="0619FF60" w:rsidR="00642683" w:rsidRDefault="00642683" w:rsidP="0064268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</w:t>
      </w:r>
      <w:r>
        <w:rPr>
          <w:b/>
          <w:bCs/>
          <w:u w:val="single"/>
        </w:rPr>
        <w:t>3</w:t>
      </w:r>
    </w:p>
    <w:p w14:paraId="1549B4A2" w14:textId="77777777" w:rsidR="00647B90" w:rsidRDefault="00647B90" w:rsidP="00642683">
      <w:pPr>
        <w:jc w:val="center"/>
        <w:rPr>
          <w:b/>
          <w:bCs/>
          <w:u w:val="single"/>
        </w:rPr>
      </w:pPr>
    </w:p>
    <w:p w14:paraId="63CAD2A4" w14:textId="10A5F41F" w:rsidR="00647B90" w:rsidRDefault="00647B90" w:rsidP="00647B90">
      <w:pPr>
        <w:pStyle w:val="Prrafodelista"/>
        <w:numPr>
          <w:ilvl w:val="0"/>
          <w:numId w:val="1"/>
        </w:numPr>
        <w:jc w:val="both"/>
      </w:pPr>
      <w:r>
        <w:t>Explique como se desarrollaron los derechos de segunda generación en argentina.</w:t>
      </w:r>
    </w:p>
    <w:p w14:paraId="263BD8BD" w14:textId="5CA78816" w:rsidR="00647B90" w:rsidRDefault="00647B90" w:rsidP="00647B90">
      <w:pPr>
        <w:pStyle w:val="Prrafodelista"/>
        <w:numPr>
          <w:ilvl w:val="0"/>
          <w:numId w:val="1"/>
        </w:numPr>
        <w:jc w:val="both"/>
      </w:pPr>
      <w:r>
        <w:t>¿En que contexto surgen los derechos colectivos?</w:t>
      </w:r>
    </w:p>
    <w:p w14:paraId="3FE6AE9B" w14:textId="3A3B79EF" w:rsidR="00647B90" w:rsidRDefault="006709AB" w:rsidP="00647B90">
      <w:pPr>
        <w:pStyle w:val="Prrafodelista"/>
        <w:numPr>
          <w:ilvl w:val="0"/>
          <w:numId w:val="1"/>
        </w:numPr>
        <w:jc w:val="both"/>
      </w:pPr>
      <w:r>
        <w:t>Explique el contexto en que se llevó a cabo lo reforma constitucional y que establecía.</w:t>
      </w:r>
    </w:p>
    <w:p w14:paraId="1CA6F37A" w14:textId="39E676F9" w:rsidR="006709AB" w:rsidRDefault="006709AB" w:rsidP="00647B90">
      <w:pPr>
        <w:pStyle w:val="Prrafodelista"/>
        <w:numPr>
          <w:ilvl w:val="0"/>
          <w:numId w:val="1"/>
        </w:numPr>
        <w:jc w:val="both"/>
      </w:pPr>
      <w:r>
        <w:t>¿Qué cambios institucionales trajo la reforma constitucional?</w:t>
      </w:r>
    </w:p>
    <w:p w14:paraId="13FFD8E3" w14:textId="085F15E6" w:rsidR="006709AB" w:rsidRPr="00647B90" w:rsidRDefault="006709AB" w:rsidP="006709AB">
      <w:pPr>
        <w:pStyle w:val="Prrafodelista"/>
        <w:numPr>
          <w:ilvl w:val="0"/>
          <w:numId w:val="1"/>
        </w:numPr>
        <w:jc w:val="both"/>
      </w:pPr>
      <w:r>
        <w:t>¿Qué nuevos derechos y garantías se agregaron con la reforma constitucional?</w:t>
      </w:r>
    </w:p>
    <w:p w14:paraId="5D3DF056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69ED" w14:textId="77777777" w:rsidR="00BF4C5E" w:rsidRDefault="00BF4C5E" w:rsidP="00642683">
      <w:pPr>
        <w:spacing w:after="0" w:line="240" w:lineRule="auto"/>
      </w:pPr>
      <w:r>
        <w:separator/>
      </w:r>
    </w:p>
  </w:endnote>
  <w:endnote w:type="continuationSeparator" w:id="0">
    <w:p w14:paraId="098958D9" w14:textId="77777777" w:rsidR="00BF4C5E" w:rsidRDefault="00BF4C5E" w:rsidP="0064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28FA" w14:textId="77777777" w:rsidR="00BF4C5E" w:rsidRDefault="00BF4C5E" w:rsidP="00642683">
      <w:pPr>
        <w:spacing w:after="0" w:line="240" w:lineRule="auto"/>
      </w:pPr>
      <w:r>
        <w:separator/>
      </w:r>
    </w:p>
  </w:footnote>
  <w:footnote w:type="continuationSeparator" w:id="0">
    <w:p w14:paraId="57EA2D37" w14:textId="77777777" w:rsidR="00BF4C5E" w:rsidRDefault="00BF4C5E" w:rsidP="0064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C6D6" w14:textId="77777777" w:rsidR="00642683" w:rsidRPr="00A00D5E" w:rsidRDefault="00642683" w:rsidP="00642683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ADF516E" wp14:editId="2443AB0D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379F2AE" w14:textId="77777777" w:rsidR="00642683" w:rsidRPr="00A00D5E" w:rsidRDefault="00642683" w:rsidP="0064268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85FEFA1" w14:textId="77777777" w:rsidR="00642683" w:rsidRPr="00A00D5E" w:rsidRDefault="00642683" w:rsidP="0064268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378B4F9" w14:textId="77777777" w:rsidR="00642683" w:rsidRPr="00A00D5E" w:rsidRDefault="00642683" w:rsidP="0064268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8C3AB38" w14:textId="77777777" w:rsidR="00642683" w:rsidRPr="00A00D5E" w:rsidRDefault="00642683" w:rsidP="0064268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58C595C" w14:textId="77777777" w:rsidR="00642683" w:rsidRPr="00A00D5E" w:rsidRDefault="00642683" w:rsidP="0064268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44D0C58" w14:textId="77777777" w:rsidR="00642683" w:rsidRDefault="00642683" w:rsidP="00642683">
    <w:pPr>
      <w:pStyle w:val="Encabezado"/>
    </w:pPr>
  </w:p>
  <w:p w14:paraId="6942F363" w14:textId="77777777" w:rsidR="00642683" w:rsidRDefault="0064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C7377"/>
    <w:multiLevelType w:val="hybridMultilevel"/>
    <w:tmpl w:val="5218C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3"/>
    <w:rsid w:val="00055DEE"/>
    <w:rsid w:val="002C4BB7"/>
    <w:rsid w:val="002F0CE7"/>
    <w:rsid w:val="00614502"/>
    <w:rsid w:val="00642683"/>
    <w:rsid w:val="00647B90"/>
    <w:rsid w:val="006709AB"/>
    <w:rsid w:val="00BF4C5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E300"/>
  <w15:chartTrackingRefBased/>
  <w15:docId w15:val="{A9664A39-5C5E-40E6-9394-A821FA89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83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42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26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6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6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6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26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26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26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26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26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6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2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2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2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2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4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6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42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268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42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2683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426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2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26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268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268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42683"/>
  </w:style>
  <w:style w:type="paragraph" w:styleId="Piedepgina">
    <w:name w:val="footer"/>
    <w:basedOn w:val="Normal"/>
    <w:link w:val="PiedepginaCar"/>
    <w:uiPriority w:val="99"/>
    <w:unhideWhenUsed/>
    <w:rsid w:val="0064268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683"/>
  </w:style>
  <w:style w:type="character" w:styleId="Hipervnculo">
    <w:name w:val="Hyperlink"/>
    <w:basedOn w:val="Fuentedeprrafopredeter"/>
    <w:uiPriority w:val="99"/>
    <w:unhideWhenUsed/>
    <w:rsid w:val="00642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2025-06-22T20:58:00Z</dcterms:created>
  <dcterms:modified xsi:type="dcterms:W3CDTF">2025-06-22T21:27:00Z</dcterms:modified>
</cp:coreProperties>
</file>