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FB102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FB102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0F1A90">
        <w:t xml:space="preserve"> B</w:t>
      </w:r>
    </w:p>
    <w:p w:rsidR="00A957C0" w:rsidRDefault="000F1A90" w:rsidP="00DD6E44">
      <w:pPr>
        <w:spacing w:after="0" w:line="360" w:lineRule="auto"/>
      </w:pPr>
      <w:r>
        <w:t>Fecha: 04/06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FB1026">
        <w:t>51 a 54</w:t>
      </w:r>
    </w:p>
    <w:p w:rsidR="000F1A90" w:rsidRDefault="005E4303" w:rsidP="000F1A90">
      <w:pPr>
        <w:jc w:val="center"/>
      </w:pPr>
      <w:r>
        <w:t xml:space="preserve">Trabajo práctico nº </w:t>
      </w:r>
      <w:r w:rsidR="000F1A90">
        <w:t>26</w:t>
      </w:r>
    </w:p>
    <w:p w:rsidR="00FB1026" w:rsidRPr="00FB1026" w:rsidRDefault="00FB1026" w:rsidP="000F1A90">
      <w:pPr>
        <w:jc w:val="center"/>
        <w:rPr>
          <w:b/>
          <w:color w:val="FF0000"/>
          <w:u w:val="single"/>
        </w:rPr>
      </w:pPr>
      <w:r w:rsidRPr="00FB1026">
        <w:rPr>
          <w:b/>
          <w:color w:val="FF0000"/>
          <w:u w:val="single"/>
        </w:rPr>
        <w:t>El teatro en la literatura de la Independencia</w:t>
      </w:r>
    </w:p>
    <w:p w:rsidR="00FB1026" w:rsidRDefault="00FB1026" w:rsidP="00FB1026">
      <w:r>
        <w:t>Actividades:</w:t>
      </w:r>
    </w:p>
    <w:p w:rsidR="00FB1026" w:rsidRDefault="00FB1026" w:rsidP="00FB1026">
      <w:pPr>
        <w:pStyle w:val="Prrafodelista"/>
        <w:numPr>
          <w:ilvl w:val="0"/>
          <w:numId w:val="45"/>
        </w:numPr>
      </w:pPr>
      <w:bookmarkStart w:id="0" w:name="_GoBack"/>
      <w:bookmarkEnd w:id="0"/>
      <w:r>
        <w:t>Leer las páginas 51 a 54 y resuelve las consignas dadas en dichas página.</w:t>
      </w:r>
    </w:p>
    <w:sectPr w:rsidR="00FB1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BD5182"/>
    <w:multiLevelType w:val="hybridMultilevel"/>
    <w:tmpl w:val="6C764A24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D765EB"/>
    <w:multiLevelType w:val="hybridMultilevel"/>
    <w:tmpl w:val="85E04508"/>
    <w:lvl w:ilvl="0" w:tplc="F864C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7"/>
  </w:num>
  <w:num w:numId="37">
    <w:abstractNumId w:val="19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3"/>
  </w:num>
  <w:num w:numId="44">
    <w:abstractNumId w:val="32"/>
  </w:num>
  <w:num w:numId="45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F1A90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B1026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2025-06-02T22:41:00Z</dcterms:created>
  <dcterms:modified xsi:type="dcterms:W3CDTF">2025-06-02T23:11:00Z</dcterms:modified>
</cp:coreProperties>
</file>