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C6EEC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F45CED">
        <w:rPr>
          <w:rFonts w:ascii="Calibri" w:eastAsia="Calibri" w:hAnsi="Calibri" w:cs="Times New Roman"/>
          <w:sz w:val="24"/>
          <w:szCs w:val="20"/>
        </w:rPr>
        <w:tab/>
      </w:r>
    </w:p>
    <w:p w14:paraId="27E812D3" w14:textId="77777777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D27003F" w14:textId="43055E1A" w:rsidR="00F45CED" w:rsidRPr="00F45CED" w:rsidRDefault="00F45CED" w:rsidP="00F45CE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45CED">
        <w:rPr>
          <w:rFonts w:ascii="Calibri" w:eastAsia="Calibri" w:hAnsi="Calibri" w:cs="Times New Roman"/>
          <w:sz w:val="24"/>
          <w:szCs w:val="20"/>
        </w:rPr>
        <w:t xml:space="preserve">Curso: </w:t>
      </w:r>
      <w:r w:rsidR="00532600">
        <w:rPr>
          <w:rFonts w:ascii="Calibri" w:eastAsia="Calibri" w:hAnsi="Calibri" w:cs="Times New Roman"/>
          <w:sz w:val="24"/>
          <w:szCs w:val="20"/>
        </w:rPr>
        <w:t>4 año B</w:t>
      </w:r>
    </w:p>
    <w:p w14:paraId="2714CC7F" w14:textId="63D39B0A" w:rsidR="00F45CED" w:rsidRDefault="00C73F54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bookmarkStart w:id="0" w:name="_GoBack"/>
      <w:bookmarkEnd w:id="0"/>
    </w:p>
    <w:p w14:paraId="4DB021A5" w14:textId="77777777" w:rsidR="00C73F54" w:rsidRDefault="00C73F54" w:rsidP="00C73F54">
      <w:pPr>
        <w:spacing w:after="0" w:line="240" w:lineRule="auto"/>
        <w:ind w:right="-1"/>
        <w:jc w:val="center"/>
        <w:rPr>
          <w:rFonts w:ascii="Calibri" w:eastAsia="Times New Roman" w:hAnsi="Calibri" w:cs="Arial"/>
          <w:b/>
          <w:color w:val="000000"/>
          <w:sz w:val="48"/>
          <w:szCs w:val="24"/>
          <w:lang w:eastAsia="es-AR"/>
        </w:rPr>
      </w:pPr>
      <w:r w:rsidRPr="00C73F54">
        <w:rPr>
          <w:rFonts w:ascii="Calibri" w:eastAsia="Times New Roman" w:hAnsi="Calibri" w:cs="Arial"/>
          <w:b/>
          <w:color w:val="000000"/>
          <w:sz w:val="48"/>
          <w:szCs w:val="24"/>
          <w:lang w:eastAsia="es-AR"/>
        </w:rPr>
        <w:t xml:space="preserve">2 </w:t>
      </w:r>
      <w:proofErr w:type="gramStart"/>
      <w:r w:rsidRPr="00C73F54">
        <w:rPr>
          <w:rFonts w:ascii="Calibri" w:eastAsia="Times New Roman" w:hAnsi="Calibri" w:cs="Arial"/>
          <w:b/>
          <w:color w:val="000000"/>
          <w:sz w:val="48"/>
          <w:szCs w:val="24"/>
          <w:lang w:eastAsia="es-AR"/>
        </w:rPr>
        <w:t>trimestre</w:t>
      </w:r>
      <w:proofErr w:type="gramEnd"/>
    </w:p>
    <w:p w14:paraId="1CB5D5E9" w14:textId="77777777" w:rsidR="00C73F54" w:rsidRPr="00C73F54" w:rsidRDefault="00C73F54" w:rsidP="00C73F54">
      <w:pPr>
        <w:spacing w:after="0" w:line="240" w:lineRule="auto"/>
        <w:ind w:right="-1"/>
        <w:jc w:val="center"/>
        <w:rPr>
          <w:rFonts w:ascii="Calibri" w:eastAsia="Times New Roman" w:hAnsi="Calibri" w:cs="Arial"/>
          <w:b/>
          <w:color w:val="000000"/>
          <w:sz w:val="48"/>
          <w:szCs w:val="24"/>
          <w:lang w:eastAsia="es-AR"/>
        </w:rPr>
      </w:pPr>
    </w:p>
    <w:p w14:paraId="7907877C" w14:textId="77777777" w:rsidR="00C73F54" w:rsidRPr="00C73F54" w:rsidRDefault="00C73F54" w:rsidP="00C73F54">
      <w:pPr>
        <w:numPr>
          <w:ilvl w:val="0"/>
          <w:numId w:val="13"/>
        </w:numPr>
        <w:spacing w:after="0" w:line="240" w:lineRule="auto"/>
        <w:ind w:right="-1"/>
        <w:contextualSpacing/>
        <w:jc w:val="both"/>
        <w:rPr>
          <w:rFonts w:ascii="Calibri" w:eastAsia="Times New Roman" w:hAnsi="Calibri" w:cs="Times New Roman"/>
          <w:lang w:eastAsia="es-AR"/>
        </w:rPr>
      </w:pPr>
      <w:r w:rsidRPr="00C73F54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Señalización de medio de trasporte (el peatón).</w:t>
      </w:r>
    </w:p>
    <w:p w14:paraId="30E5AA5E" w14:textId="77777777" w:rsidR="00C73F54" w:rsidRPr="00C73F54" w:rsidRDefault="00C73F54" w:rsidP="00C73F54">
      <w:pPr>
        <w:numPr>
          <w:ilvl w:val="0"/>
          <w:numId w:val="13"/>
        </w:numPr>
        <w:spacing w:after="0" w:line="240" w:lineRule="auto"/>
        <w:ind w:right="-1"/>
        <w:contextualSpacing/>
        <w:jc w:val="both"/>
        <w:rPr>
          <w:rFonts w:ascii="Calibri" w:eastAsia="Times New Roman" w:hAnsi="Calibri" w:cs="Times New Roman"/>
          <w:lang w:eastAsia="es-AR"/>
        </w:rPr>
      </w:pPr>
      <w:r w:rsidRPr="00C73F54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 xml:space="preserve">Uso responsable de la tecnología </w:t>
      </w:r>
      <w:r w:rsidRPr="00C73F54">
        <w:rPr>
          <w:rFonts w:ascii="Calibri" w:eastAsia="Times New Roman" w:hAnsi="Calibri" w:cs="Times New Roman"/>
          <w:lang w:eastAsia="es-AR"/>
        </w:rPr>
        <w:t xml:space="preserve"> </w:t>
      </w:r>
    </w:p>
    <w:p w14:paraId="75C5979C" w14:textId="77777777" w:rsidR="00C73F54" w:rsidRPr="00C73F54" w:rsidRDefault="00C73F54" w:rsidP="00C73F54">
      <w:pPr>
        <w:numPr>
          <w:ilvl w:val="0"/>
          <w:numId w:val="13"/>
        </w:numPr>
        <w:spacing w:after="0" w:line="240" w:lineRule="auto"/>
        <w:ind w:right="-1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  <w:lang w:eastAsia="es-AR"/>
        </w:rPr>
      </w:pPr>
      <w:r w:rsidRPr="00C73F54">
        <w:rPr>
          <w:rFonts w:ascii="Calibri" w:eastAsia="Times New Roman" w:hAnsi="Calibri" w:cs="Arial"/>
          <w:color w:val="000000"/>
          <w:sz w:val="24"/>
          <w:szCs w:val="24"/>
          <w:lang w:eastAsia="es-AR"/>
        </w:rPr>
        <w:t>Los Derechos Humanos</w:t>
      </w:r>
    </w:p>
    <w:p w14:paraId="486999A4" w14:textId="77777777" w:rsidR="00C73F54" w:rsidRDefault="00C73F54" w:rsidP="00F45CE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F3B2227" w14:textId="79524360" w:rsidR="006425BA" w:rsidRPr="00683B22" w:rsidRDefault="00683B22" w:rsidP="00683B22">
      <w:pPr>
        <w:jc w:val="center"/>
        <w:rPr>
          <w:b/>
          <w:sz w:val="24"/>
          <w:szCs w:val="20"/>
        </w:rPr>
      </w:pPr>
      <w:r w:rsidRPr="00683B22">
        <w:rPr>
          <w:b/>
          <w:sz w:val="24"/>
          <w:szCs w:val="20"/>
        </w:rPr>
        <w:t>Las señales de transito</w:t>
      </w:r>
    </w:p>
    <w:p w14:paraId="01F40207" w14:textId="227CC772" w:rsidR="00683B22" w:rsidRPr="00683B22" w:rsidRDefault="00683B22" w:rsidP="00683B22">
      <w:pPr>
        <w:jc w:val="both"/>
        <w:rPr>
          <w:sz w:val="24"/>
          <w:szCs w:val="20"/>
        </w:rPr>
      </w:pPr>
      <w:r w:rsidRPr="00683B22">
        <w:rPr>
          <w:sz w:val="24"/>
          <w:szCs w:val="20"/>
        </w:rPr>
        <w:t>Aprender cuáles son las señales de tránsito con su interpretación correcta es fundamental para prevenir accidentes como también imprescindible para los aspirantes a conductores</w:t>
      </w:r>
    </w:p>
    <w:p w14:paraId="3138B203" w14:textId="144C9A62" w:rsidR="00683B22" w:rsidRDefault="00683B22" w:rsidP="00683B22">
      <w:pPr>
        <w:jc w:val="both"/>
        <w:rPr>
          <w:sz w:val="24"/>
          <w:szCs w:val="20"/>
        </w:rPr>
      </w:pPr>
      <w:r>
        <w:rPr>
          <w:sz w:val="24"/>
          <w:szCs w:val="20"/>
        </w:rPr>
        <w:t>E</w:t>
      </w:r>
      <w:r w:rsidRPr="00683B22">
        <w:rPr>
          <w:sz w:val="24"/>
          <w:szCs w:val="20"/>
        </w:rPr>
        <w:t>n nuestro país, las señales de tránsito tendientes a resguardar la seguridad se dividen en tres grandes grupos, con más de una decena cada uno: las reglamentarias o prescriptivas, las preventivas y las informativas. Por otro lado, también están las señales conocidas como verticales. Se las clasifica en función de su posición relativa a la calzada: las laterales, que están al costado del camino, y las aéreas, que están elevadas.</w:t>
      </w:r>
    </w:p>
    <w:p w14:paraId="59CB611A" w14:textId="28CDC6D9" w:rsidR="00683B22" w:rsidRPr="00F45CED" w:rsidRDefault="00683B22" w:rsidP="00683B22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Tarea para la casa, buscar estas señales de tránsito y pegarlas </w:t>
      </w:r>
    </w:p>
    <w:sectPr w:rsidR="00683B22" w:rsidRPr="00F45CE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0D51" w14:textId="77777777" w:rsidR="00263EB5" w:rsidRDefault="00263EB5" w:rsidP="003C0D6D">
      <w:pPr>
        <w:spacing w:after="0" w:line="240" w:lineRule="auto"/>
      </w:pPr>
      <w:r>
        <w:separator/>
      </w:r>
    </w:p>
  </w:endnote>
  <w:endnote w:type="continuationSeparator" w:id="0">
    <w:p w14:paraId="671B0AA5" w14:textId="77777777" w:rsidR="00263EB5" w:rsidRDefault="00263EB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843B8" w14:textId="77777777" w:rsidR="00263EB5" w:rsidRDefault="00263EB5" w:rsidP="003C0D6D">
      <w:pPr>
        <w:spacing w:after="0" w:line="240" w:lineRule="auto"/>
      </w:pPr>
      <w:r>
        <w:separator/>
      </w:r>
    </w:p>
  </w:footnote>
  <w:footnote w:type="continuationSeparator" w:id="0">
    <w:p w14:paraId="46295D97" w14:textId="77777777" w:rsidR="00263EB5" w:rsidRDefault="00263EB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63EB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63EB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63EB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63EB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546A9"/>
    <w:multiLevelType w:val="hybridMultilevel"/>
    <w:tmpl w:val="28083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0179C"/>
    <w:multiLevelType w:val="hybridMultilevel"/>
    <w:tmpl w:val="C3368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819"/>
    <w:rsid w:val="00052DB0"/>
    <w:rsid w:val="000775A3"/>
    <w:rsid w:val="00082DF6"/>
    <w:rsid w:val="00097823"/>
    <w:rsid w:val="000A5543"/>
    <w:rsid w:val="000D2230"/>
    <w:rsid w:val="000E6623"/>
    <w:rsid w:val="000F12E8"/>
    <w:rsid w:val="00117A05"/>
    <w:rsid w:val="00137131"/>
    <w:rsid w:val="00143B11"/>
    <w:rsid w:val="0019597C"/>
    <w:rsid w:val="001C147C"/>
    <w:rsid w:val="001D3D20"/>
    <w:rsid w:val="001E6DBD"/>
    <w:rsid w:val="001E7FDE"/>
    <w:rsid w:val="002024E6"/>
    <w:rsid w:val="00204726"/>
    <w:rsid w:val="00220527"/>
    <w:rsid w:val="00247BA3"/>
    <w:rsid w:val="002568FF"/>
    <w:rsid w:val="00263EB5"/>
    <w:rsid w:val="00275108"/>
    <w:rsid w:val="0028104E"/>
    <w:rsid w:val="002B5BDE"/>
    <w:rsid w:val="002C39C7"/>
    <w:rsid w:val="002E29D8"/>
    <w:rsid w:val="00315A73"/>
    <w:rsid w:val="003435DF"/>
    <w:rsid w:val="00362622"/>
    <w:rsid w:val="0036645B"/>
    <w:rsid w:val="00381B82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70B6E"/>
    <w:rsid w:val="004F1E99"/>
    <w:rsid w:val="0050206F"/>
    <w:rsid w:val="0051096B"/>
    <w:rsid w:val="00513D11"/>
    <w:rsid w:val="00532600"/>
    <w:rsid w:val="00541192"/>
    <w:rsid w:val="00563490"/>
    <w:rsid w:val="00563898"/>
    <w:rsid w:val="005770EA"/>
    <w:rsid w:val="00584F4C"/>
    <w:rsid w:val="00591722"/>
    <w:rsid w:val="005C13D9"/>
    <w:rsid w:val="005C32B7"/>
    <w:rsid w:val="005D4EE4"/>
    <w:rsid w:val="00607B2C"/>
    <w:rsid w:val="00611FC4"/>
    <w:rsid w:val="00614D66"/>
    <w:rsid w:val="00632065"/>
    <w:rsid w:val="006322AC"/>
    <w:rsid w:val="0063642D"/>
    <w:rsid w:val="00636D61"/>
    <w:rsid w:val="006425BA"/>
    <w:rsid w:val="00647581"/>
    <w:rsid w:val="00683B22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B495A"/>
    <w:rsid w:val="007C1C32"/>
    <w:rsid w:val="007C28C5"/>
    <w:rsid w:val="007D23D9"/>
    <w:rsid w:val="00805773"/>
    <w:rsid w:val="00815935"/>
    <w:rsid w:val="008354E3"/>
    <w:rsid w:val="00841261"/>
    <w:rsid w:val="008658D5"/>
    <w:rsid w:val="008800C8"/>
    <w:rsid w:val="00896241"/>
    <w:rsid w:val="00897503"/>
    <w:rsid w:val="008A059A"/>
    <w:rsid w:val="008A213A"/>
    <w:rsid w:val="008B739E"/>
    <w:rsid w:val="008D2145"/>
    <w:rsid w:val="008E1391"/>
    <w:rsid w:val="008E21CF"/>
    <w:rsid w:val="008E3A9F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D4EA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81D43"/>
    <w:rsid w:val="00A867FF"/>
    <w:rsid w:val="00A92100"/>
    <w:rsid w:val="00AA5169"/>
    <w:rsid w:val="00AB24E7"/>
    <w:rsid w:val="00AC0534"/>
    <w:rsid w:val="00AC1187"/>
    <w:rsid w:val="00AC2726"/>
    <w:rsid w:val="00AC500B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73F54"/>
    <w:rsid w:val="00C80315"/>
    <w:rsid w:val="00CA1CC9"/>
    <w:rsid w:val="00CA5A88"/>
    <w:rsid w:val="00CB327F"/>
    <w:rsid w:val="00CC1340"/>
    <w:rsid w:val="00CD2EF5"/>
    <w:rsid w:val="00CD5BC8"/>
    <w:rsid w:val="00CE1A98"/>
    <w:rsid w:val="00CF285E"/>
    <w:rsid w:val="00CF6ED0"/>
    <w:rsid w:val="00CF79B5"/>
    <w:rsid w:val="00D239E0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5CED"/>
    <w:rsid w:val="00F90068"/>
    <w:rsid w:val="00F95A87"/>
    <w:rsid w:val="00FA357F"/>
    <w:rsid w:val="00FA6827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2025-06-03T22:54:00Z</dcterms:created>
  <dcterms:modified xsi:type="dcterms:W3CDTF">2025-06-03T22:54:00Z</dcterms:modified>
</cp:coreProperties>
</file>