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0C610DD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4007A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0701B5CB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D90460">
        <w:rPr>
          <w:b/>
          <w:sz w:val="24"/>
          <w:szCs w:val="20"/>
        </w:rPr>
        <w:t>33</w:t>
      </w:r>
    </w:p>
    <w:p w14:paraId="6B592BE5" w14:textId="7E1E1537" w:rsidR="00CD42EB" w:rsidRPr="00D90460" w:rsidRDefault="00B84128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 w:rsidRPr="008E7226">
        <w:rPr>
          <w:rFonts w:ascii="Amasis MT Pro" w:hAnsi="Amasis MT Pro"/>
          <w:bCs/>
          <w:color w:val="000000" w:themeColor="text1"/>
          <w:highlight w:val="yellow"/>
        </w:rPr>
        <w:t>La imaginación en palabras</w:t>
      </w:r>
      <w:r>
        <w:rPr>
          <w:rFonts w:ascii="Amasis MT Pro" w:hAnsi="Amasis MT Pro"/>
          <w:bCs/>
          <w:color w:val="000000" w:themeColor="text1"/>
          <w:highlight w:val="cyan"/>
        </w:rPr>
        <w:t xml:space="preserve"> </w:t>
      </w:r>
    </w:p>
    <w:p w14:paraId="1201FE4E" w14:textId="7C525356" w:rsidR="00526B4D" w:rsidRDefault="00526B4D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Crear una breve historia a partir de la siguiente imagen </w:t>
      </w:r>
    </w:p>
    <w:p w14:paraId="1E26F1E2" w14:textId="632FA0F2" w:rsidR="00526B4D" w:rsidRDefault="00632474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930AE55" wp14:editId="1DD67E03">
            <wp:simplePos x="0" y="0"/>
            <wp:positionH relativeFrom="column">
              <wp:posOffset>1568450</wp:posOffset>
            </wp:positionH>
            <wp:positionV relativeFrom="paragraph">
              <wp:posOffset>188595</wp:posOffset>
            </wp:positionV>
            <wp:extent cx="2482850" cy="3060065"/>
            <wp:effectExtent l="0" t="0" r="0" b="6985"/>
            <wp:wrapTopAndBottom/>
            <wp:docPr id="1848117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17756" name="Imagen 18481177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C93C9" w14:textId="77777777" w:rsidR="00E11569" w:rsidRDefault="00E11569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p w14:paraId="7C4929D3" w14:textId="77777777" w:rsidR="00E11569" w:rsidRDefault="00E11569" w:rsidP="00526B4D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p w14:paraId="39F2F716" w14:textId="1C691C00" w:rsidR="001D2EEA" w:rsidRDefault="001D2EEA" w:rsidP="00C85659">
      <w:pPr>
        <w:spacing w:after="0"/>
        <w:jc w:val="center"/>
        <w:rPr>
          <w:rFonts w:ascii="Amasis MT Pro" w:hAnsi="Amasis MT Pro"/>
          <w:bCs/>
          <w:color w:val="000000" w:themeColor="text1"/>
        </w:rPr>
      </w:pPr>
      <w:r w:rsidRPr="008E7226">
        <w:rPr>
          <w:rFonts w:ascii="Amasis MT Pro" w:hAnsi="Amasis MT Pro"/>
          <w:bCs/>
          <w:color w:val="000000" w:themeColor="text1"/>
          <w:highlight w:val="green"/>
        </w:rPr>
        <w:t xml:space="preserve">El cuento </w:t>
      </w:r>
      <w:r w:rsidR="00894727" w:rsidRPr="008E7226">
        <w:rPr>
          <w:rFonts w:ascii="Amasis MT Pro" w:hAnsi="Amasis MT Pro"/>
          <w:bCs/>
          <w:color w:val="000000" w:themeColor="text1"/>
          <w:highlight w:val="green"/>
        </w:rPr>
        <w:t>fantástico</w:t>
      </w:r>
    </w:p>
    <w:p w14:paraId="213D3595" w14:textId="05560322" w:rsidR="00894727" w:rsidRDefault="00894727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el cuento fantástico </w:t>
      </w:r>
      <w:r>
        <w:rPr>
          <w:rFonts w:ascii="Amasis MT Pro" w:hAnsi="Amasis MT Pro"/>
          <w:b/>
          <w:color w:val="000000" w:themeColor="text1"/>
        </w:rPr>
        <w:t xml:space="preserve">Continuidad de los parques </w:t>
      </w:r>
      <w:r w:rsidR="00C85659">
        <w:rPr>
          <w:rFonts w:ascii="Amasis MT Pro" w:hAnsi="Amasis MT Pro"/>
          <w:bCs/>
          <w:color w:val="000000" w:themeColor="text1"/>
        </w:rPr>
        <w:t>(páginas 40 y 41)</w:t>
      </w:r>
    </w:p>
    <w:p w14:paraId="02457389" w14:textId="0553EEAD" w:rsidR="00C85659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Ficha técnica </w:t>
      </w:r>
    </w:p>
    <w:p w14:paraId="6D23CCD0" w14:textId="3F14A948" w:rsidR="00C85659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Breve biografía del autor </w:t>
      </w:r>
    </w:p>
    <w:p w14:paraId="544C4C8F" w14:textId="7FEC042C" w:rsidR="00C85659" w:rsidRPr="00894727" w:rsidRDefault="00C85659" w:rsidP="00894727">
      <w:pPr>
        <w:pStyle w:val="Prrafodelista"/>
        <w:numPr>
          <w:ilvl w:val="0"/>
          <w:numId w:val="10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las actividades de la página 41 del libro </w:t>
      </w:r>
      <w:r>
        <w:rPr>
          <w:rFonts w:ascii="Amasis MT Pro" w:hAnsi="Amasis MT Pro"/>
          <w:b/>
          <w:color w:val="000000" w:themeColor="text1"/>
        </w:rPr>
        <w:t>Texto en clave</w:t>
      </w:r>
    </w:p>
    <w:sectPr w:rsidR="00C85659" w:rsidRPr="00894727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B62D" w14:textId="77777777" w:rsidR="00D27FA7" w:rsidRDefault="00D27FA7" w:rsidP="003C0D6D">
      <w:pPr>
        <w:spacing w:after="0" w:line="240" w:lineRule="auto"/>
      </w:pPr>
      <w:r>
        <w:separator/>
      </w:r>
    </w:p>
  </w:endnote>
  <w:endnote w:type="continuationSeparator" w:id="0">
    <w:p w14:paraId="012F6056" w14:textId="77777777" w:rsidR="00D27FA7" w:rsidRDefault="00D27FA7" w:rsidP="003C0D6D">
      <w:pPr>
        <w:spacing w:after="0" w:line="240" w:lineRule="auto"/>
      </w:pPr>
      <w:r>
        <w:continuationSeparator/>
      </w:r>
    </w:p>
  </w:endnote>
  <w:endnote w:type="continuationNotice" w:id="1">
    <w:p w14:paraId="49C42BC1" w14:textId="77777777" w:rsidR="00D27FA7" w:rsidRDefault="00D27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5FB1F" w14:textId="77777777" w:rsidR="00D27FA7" w:rsidRDefault="00D27FA7" w:rsidP="003C0D6D">
      <w:pPr>
        <w:spacing w:after="0" w:line="240" w:lineRule="auto"/>
      </w:pPr>
      <w:r>
        <w:separator/>
      </w:r>
    </w:p>
  </w:footnote>
  <w:footnote w:type="continuationSeparator" w:id="0">
    <w:p w14:paraId="18F2685A" w14:textId="77777777" w:rsidR="00D27FA7" w:rsidRDefault="00D27FA7" w:rsidP="003C0D6D">
      <w:pPr>
        <w:spacing w:after="0" w:line="240" w:lineRule="auto"/>
      </w:pPr>
      <w:r>
        <w:continuationSeparator/>
      </w:r>
    </w:p>
  </w:footnote>
  <w:footnote w:type="continuationNotice" w:id="1">
    <w:p w14:paraId="0058ED8B" w14:textId="77777777" w:rsidR="00D27FA7" w:rsidRDefault="00D27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9"/>
  </w:num>
  <w:num w:numId="3" w16cid:durableId="1346786728">
    <w:abstractNumId w:val="6"/>
  </w:num>
  <w:num w:numId="4" w16cid:durableId="1945573419">
    <w:abstractNumId w:val="7"/>
  </w:num>
  <w:num w:numId="5" w16cid:durableId="611208269">
    <w:abstractNumId w:val="0"/>
  </w:num>
  <w:num w:numId="6" w16cid:durableId="537744203">
    <w:abstractNumId w:val="4"/>
  </w:num>
  <w:num w:numId="7" w16cid:durableId="1415711742">
    <w:abstractNumId w:val="2"/>
  </w:num>
  <w:num w:numId="8" w16cid:durableId="1732541332">
    <w:abstractNumId w:val="5"/>
  </w:num>
  <w:num w:numId="9" w16cid:durableId="1144932905">
    <w:abstractNumId w:val="8"/>
  </w:num>
  <w:num w:numId="10" w16cid:durableId="3257449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2025-06-04T00:06:00Z</dcterms:created>
  <dcterms:modified xsi:type="dcterms:W3CDTF">2025-06-04T00:11:00Z</dcterms:modified>
</cp:coreProperties>
</file>