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7B607052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6C58F0">
        <w:rPr>
          <w:b/>
          <w:sz w:val="24"/>
          <w:szCs w:val="20"/>
        </w:rPr>
        <w:t>19</w:t>
      </w:r>
    </w:p>
    <w:p w14:paraId="030A5F8D" w14:textId="77777777" w:rsidR="00E13AF0" w:rsidRDefault="00E13AF0" w:rsidP="00E13AF0">
      <w:pPr>
        <w:pStyle w:val="Prrafodelista"/>
        <w:rPr>
          <w:color w:val="000000" w:themeColor="text1"/>
          <w:sz w:val="24"/>
          <w:szCs w:val="24"/>
        </w:rPr>
      </w:pPr>
    </w:p>
    <w:p w14:paraId="4F0BE559" w14:textId="71B33537" w:rsidR="00E13AF0" w:rsidRDefault="006C4C37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  <w:r w:rsidRPr="006C58F0">
        <w:rPr>
          <w:b/>
          <w:i/>
          <w:color w:val="000000" w:themeColor="text1"/>
          <w:sz w:val="24"/>
          <w:szCs w:val="24"/>
          <w:u w:val="single"/>
        </w:rPr>
        <w:t xml:space="preserve">Actividades </w:t>
      </w:r>
    </w:p>
    <w:p w14:paraId="030D72AC" w14:textId="531F04AC" w:rsidR="00E04B71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  <w:r>
        <w:rPr>
          <w:b/>
          <w:i/>
          <w:color w:val="000000" w:themeColor="text1"/>
          <w:sz w:val="24"/>
          <w:szCs w:val="24"/>
          <w:u w:val="single"/>
        </w:rPr>
        <w:t xml:space="preserve">2° trimestre: </w:t>
      </w:r>
    </w:p>
    <w:p w14:paraId="3D47F929" w14:textId="77777777" w:rsidR="00E04B71" w:rsidRPr="000D1B4C" w:rsidRDefault="00E04B71" w:rsidP="00E04B71">
      <w:pPr>
        <w:jc w:val="both"/>
        <w:rPr>
          <w:b/>
          <w:sz w:val="24"/>
          <w:szCs w:val="24"/>
        </w:rPr>
      </w:pPr>
      <w:r w:rsidRPr="000D1B4C">
        <w:rPr>
          <w:b/>
          <w:sz w:val="24"/>
          <w:szCs w:val="24"/>
        </w:rPr>
        <w:t xml:space="preserve">Módulo 2: El problema gnoseológico </w:t>
      </w:r>
    </w:p>
    <w:p w14:paraId="0D2E6A4C" w14:textId="3B05FD68" w:rsidR="00E04B71" w:rsidRDefault="00E04B71" w:rsidP="00E04B71">
      <w:pPr>
        <w:jc w:val="both"/>
      </w:pPr>
      <w:r>
        <w:t>¿Qué es lo que se conoce? ¿Que garantiza nuestro conocimiento? El conocimiento como creencia verdadera y justificada. El conocimiento y su fundamentación. ¿En qué medida conocemos? ¿el conocimiento como copia y el sujeto moderno? De Descartes a Kant. La crítica de Nietzsche. El conocimiento como acción: Dewey y la escuela de Frankfurt. ¿Quién dijo que la ciencia busca la verdad? La investigación y el problema de financiar la investigación. Apéndice: lenguaje, argumentación y razonamiento. Argumento y razonamiento.</w:t>
      </w:r>
    </w:p>
    <w:p w14:paraId="12D7447A" w14:textId="77777777" w:rsidR="00E04B71" w:rsidRDefault="00E04B71" w:rsidP="00E04B71">
      <w:pPr>
        <w:jc w:val="both"/>
      </w:pPr>
      <w:proofErr w:type="spellStart"/>
      <w:r>
        <w:t>Modulo</w:t>
      </w:r>
      <w:proofErr w:type="spellEnd"/>
      <w:r>
        <w:t xml:space="preserve"> 3: </w:t>
      </w:r>
      <w:r w:rsidRPr="00E04B71">
        <w:t>¿</w:t>
      </w:r>
      <w:r w:rsidRPr="00E04B71">
        <w:rPr>
          <w:b/>
        </w:rPr>
        <w:t>Con qué criterios se juzgan las acciones humanas?</w:t>
      </w:r>
      <w:r w:rsidRPr="00E04B71">
        <w:t xml:space="preserve"> </w:t>
      </w:r>
    </w:p>
    <w:p w14:paraId="6FD76355" w14:textId="7A25AFD4" w:rsidR="00E04B71" w:rsidRDefault="00E04B71" w:rsidP="00E04B71">
      <w:pPr>
        <w:jc w:val="both"/>
      </w:pPr>
      <w:r w:rsidRPr="00E04B71">
        <w:t>Ética y moral. El carácter histórico social de las normas morales. Libertad y responsabilidad. Heteronomía y autonomía. La conciencia moral. Los valores. La ética y su historia. La ética socrática y su contexto.  Platón y una ética de trascendentes. La ética de Aristóteles como modelo de ética teleológica. La ética formal de Kant. El utilitarismo de John Stuart Mil. La condena de Nietzsche a los modelos éticos de Occidente. La ética existencialista. La legitimación de las normas. Los derechos humanos y la búsqueda de un fundamento ético universal.</w:t>
      </w:r>
    </w:p>
    <w:p w14:paraId="71CE3BEA" w14:textId="77777777" w:rsidR="00E04B71" w:rsidRPr="00A35291" w:rsidRDefault="00E04B71" w:rsidP="00E04B71">
      <w:pPr>
        <w:jc w:val="both"/>
        <w:rPr>
          <w:b/>
          <w:sz w:val="24"/>
          <w:szCs w:val="24"/>
        </w:rPr>
      </w:pPr>
      <w:r w:rsidRPr="00A35291">
        <w:rPr>
          <w:b/>
          <w:sz w:val="24"/>
          <w:szCs w:val="24"/>
        </w:rPr>
        <w:t>Módulo 4</w:t>
      </w:r>
      <w:r>
        <w:rPr>
          <w:b/>
          <w:sz w:val="24"/>
          <w:szCs w:val="24"/>
        </w:rPr>
        <w:t>: F</w:t>
      </w:r>
      <w:r w:rsidRPr="00A35291">
        <w:rPr>
          <w:b/>
          <w:sz w:val="24"/>
          <w:szCs w:val="24"/>
        </w:rPr>
        <w:t>ilosofía política</w:t>
      </w:r>
    </w:p>
    <w:p w14:paraId="0FDD6204" w14:textId="77777777" w:rsidR="00E04B71" w:rsidRDefault="00E04B71" w:rsidP="00E04B71">
      <w:pPr>
        <w:jc w:val="both"/>
      </w:pPr>
      <w:r>
        <w:t xml:space="preserve"> La política como una cuestión que nos compete a todos. Sujeto político y orden político. La política en la Antigüedad: aristocracia y democracia. La </w:t>
      </w:r>
      <w:proofErr w:type="gramStart"/>
      <w:r>
        <w:t>polis sana</w:t>
      </w:r>
      <w:proofErr w:type="gramEnd"/>
      <w:r>
        <w:t xml:space="preserve"> de Platón: lo ideal y lo posible. Aristóteles: “el hombre es un animal político”.  La concepción moderna de lo político como artificio. El realismo político de Nicolás Maquiavelo.  Las teorías del contrato social de Hobbes y Locke.  Efectos políticos de la desigualdad Moro y Rousseau.  El principio de la representación y la división de poderes. Consenso y conflictos al final de la Modernidad. Globalización y filosofía política.</w:t>
      </w:r>
    </w:p>
    <w:p w14:paraId="46276EB0" w14:textId="77777777" w:rsidR="00E04B71" w:rsidRDefault="00E04B71" w:rsidP="00E04B71">
      <w:pPr>
        <w:jc w:val="both"/>
      </w:pPr>
    </w:p>
    <w:p w14:paraId="68031898" w14:textId="59D35E74" w:rsidR="00E04B71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p w14:paraId="1CDB5CD0" w14:textId="268454C8" w:rsidR="00E04B71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p w14:paraId="3DB53F7E" w14:textId="6D519F82" w:rsidR="00E04B71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p w14:paraId="6F613D27" w14:textId="77777777" w:rsidR="00E04B71" w:rsidRPr="006C58F0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p w14:paraId="5FF38907" w14:textId="44F9813F" w:rsidR="006C58F0" w:rsidRDefault="006C58F0" w:rsidP="009554D9">
      <w:pPr>
        <w:pStyle w:val="Prrafodelista"/>
        <w:rPr>
          <w:color w:val="000000" w:themeColor="text1"/>
          <w:sz w:val="24"/>
          <w:szCs w:val="24"/>
          <w:u w:val="single"/>
        </w:rPr>
      </w:pPr>
      <w:r w:rsidRPr="006C58F0">
        <w:rPr>
          <w:color w:val="000000" w:themeColor="text1"/>
          <w:sz w:val="24"/>
          <w:szCs w:val="24"/>
          <w:u w:val="single"/>
        </w:rPr>
        <w:lastRenderedPageBreak/>
        <w:t xml:space="preserve">Lectura del </w:t>
      </w:r>
      <w:proofErr w:type="spellStart"/>
      <w:r w:rsidRPr="006C58F0">
        <w:rPr>
          <w:color w:val="000000" w:themeColor="text1"/>
          <w:sz w:val="24"/>
          <w:szCs w:val="24"/>
          <w:u w:val="single"/>
        </w:rPr>
        <w:t>modulo</w:t>
      </w:r>
      <w:proofErr w:type="spellEnd"/>
      <w:r w:rsidRPr="006C58F0">
        <w:rPr>
          <w:color w:val="000000" w:themeColor="text1"/>
          <w:sz w:val="24"/>
          <w:szCs w:val="24"/>
          <w:u w:val="single"/>
        </w:rPr>
        <w:t xml:space="preserve"> 2: el problema gnoseológico.</w:t>
      </w:r>
      <w:r w:rsidR="00E04B71">
        <w:rPr>
          <w:color w:val="000000" w:themeColor="text1"/>
          <w:sz w:val="24"/>
          <w:szCs w:val="24"/>
          <w:u w:val="single"/>
        </w:rPr>
        <w:t>(continuación)</w:t>
      </w:r>
      <w:bookmarkStart w:id="0" w:name="_GoBack"/>
      <w:bookmarkEnd w:id="0"/>
    </w:p>
    <w:p w14:paraId="55D89AB0" w14:textId="77777777" w:rsidR="00E04B71" w:rsidRDefault="00E04B71" w:rsidP="009554D9">
      <w:pPr>
        <w:pStyle w:val="Prrafodelista"/>
        <w:rPr>
          <w:color w:val="000000" w:themeColor="text1"/>
          <w:sz w:val="24"/>
          <w:szCs w:val="24"/>
          <w:u w:val="single"/>
        </w:rPr>
      </w:pPr>
    </w:p>
    <w:p w14:paraId="441CD7ED" w14:textId="77777777" w:rsidR="006C58F0" w:rsidRPr="006C58F0" w:rsidRDefault="006C58F0" w:rsidP="009554D9">
      <w:pPr>
        <w:pStyle w:val="Prrafodelista"/>
        <w:rPr>
          <w:color w:val="000000" w:themeColor="text1"/>
          <w:sz w:val="24"/>
          <w:szCs w:val="24"/>
          <w:u w:val="single"/>
        </w:rPr>
      </w:pPr>
    </w:p>
    <w:p w14:paraId="2842490A" w14:textId="36224C65" w:rsidR="006C58F0" w:rsidRDefault="006C58F0" w:rsidP="006C58F0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¿Qué es lo que se conoce? ¿Qué le garantiza nuestro conocimiento?</w:t>
      </w:r>
    </w:p>
    <w:p w14:paraId="7C0D676A" w14:textId="4A02884B" w:rsidR="006C58F0" w:rsidRDefault="006C58F0" w:rsidP="006C58F0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Lectura y análisis grupal</w:t>
      </w:r>
    </w:p>
    <w:p w14:paraId="5E337CFC" w14:textId="0F2750DB" w:rsidR="006C58F0" w:rsidRDefault="006C58F0" w:rsidP="006C58F0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glosario</w:t>
      </w:r>
    </w:p>
    <w:sectPr w:rsidR="006C58F0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70580" w14:textId="77777777" w:rsidR="004C27F3" w:rsidRDefault="004C27F3" w:rsidP="003C0D6D">
      <w:pPr>
        <w:spacing w:after="0" w:line="240" w:lineRule="auto"/>
      </w:pPr>
      <w:r>
        <w:separator/>
      </w:r>
    </w:p>
  </w:endnote>
  <w:endnote w:type="continuationSeparator" w:id="0">
    <w:p w14:paraId="26B1F9E8" w14:textId="77777777" w:rsidR="004C27F3" w:rsidRDefault="004C27F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82C02" w14:textId="77777777" w:rsidR="004C27F3" w:rsidRDefault="004C27F3" w:rsidP="003C0D6D">
      <w:pPr>
        <w:spacing w:after="0" w:line="240" w:lineRule="auto"/>
      </w:pPr>
      <w:r>
        <w:separator/>
      </w:r>
    </w:p>
  </w:footnote>
  <w:footnote w:type="continuationSeparator" w:id="0">
    <w:p w14:paraId="357BC31E" w14:textId="77777777" w:rsidR="004C27F3" w:rsidRDefault="004C27F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C27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C27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C27F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C27F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CCF"/>
    <w:rsid w:val="002E29D8"/>
    <w:rsid w:val="002E75F3"/>
    <w:rsid w:val="002F4208"/>
    <w:rsid w:val="00301295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378"/>
    <w:rsid w:val="003F05FF"/>
    <w:rsid w:val="003F06DB"/>
    <w:rsid w:val="00406D3C"/>
    <w:rsid w:val="00433A81"/>
    <w:rsid w:val="004368EF"/>
    <w:rsid w:val="00446174"/>
    <w:rsid w:val="0045757F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C27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9361A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7AC3"/>
    <w:rsid w:val="00937FBB"/>
    <w:rsid w:val="00945BB2"/>
    <w:rsid w:val="00946EBD"/>
    <w:rsid w:val="00954ECC"/>
    <w:rsid w:val="009554D9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B0E9E"/>
    <w:rsid w:val="009B614C"/>
    <w:rsid w:val="009B6DD5"/>
    <w:rsid w:val="009C1F53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7AD0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0B08"/>
    <w:rsid w:val="00AA5169"/>
    <w:rsid w:val="00AB24E7"/>
    <w:rsid w:val="00AC0534"/>
    <w:rsid w:val="00AC1E46"/>
    <w:rsid w:val="00AC2726"/>
    <w:rsid w:val="00AC6F2A"/>
    <w:rsid w:val="00AF1E74"/>
    <w:rsid w:val="00AF315E"/>
    <w:rsid w:val="00AF44BC"/>
    <w:rsid w:val="00AF6B6B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D48"/>
    <w:rsid w:val="00C05259"/>
    <w:rsid w:val="00C072F9"/>
    <w:rsid w:val="00C10D0F"/>
    <w:rsid w:val="00C1482B"/>
    <w:rsid w:val="00C20982"/>
    <w:rsid w:val="00C23BBC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4B71"/>
    <w:rsid w:val="00E13AF0"/>
    <w:rsid w:val="00E15592"/>
    <w:rsid w:val="00E15B6C"/>
    <w:rsid w:val="00E16860"/>
    <w:rsid w:val="00E3366B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08D3-DBE1-4BC3-B9E3-4178F0A7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26</cp:revision>
  <cp:lastPrinted>2020-05-28T22:14:00Z</cp:lastPrinted>
  <dcterms:created xsi:type="dcterms:W3CDTF">2025-03-20T01:09:00Z</dcterms:created>
  <dcterms:modified xsi:type="dcterms:W3CDTF">2025-05-22T00:42:00Z</dcterms:modified>
</cp:coreProperties>
</file>