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37B1EB0A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30BEC">
        <w:rPr>
          <w:b/>
          <w:sz w:val="24"/>
          <w:szCs w:val="20"/>
        </w:rPr>
        <w:t>10</w:t>
      </w:r>
    </w:p>
    <w:p w14:paraId="29147C7E" w14:textId="58C368A2" w:rsidR="006C4C37" w:rsidRPr="00930BEC" w:rsidRDefault="00FD3D4B" w:rsidP="00930BEC">
      <w:pPr>
        <w:pStyle w:val="Prrafodelista"/>
        <w:numPr>
          <w:ilvl w:val="0"/>
          <w:numId w:val="35"/>
        </w:numPr>
        <w:spacing w:after="0" w:line="360" w:lineRule="auto"/>
        <w:ind w:hanging="357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5B9205C3" w14:textId="3ECC2A17" w:rsidR="00930BEC" w:rsidRDefault="00930BEC" w:rsidP="00930BEC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grupos dividimos la lectura de:</w:t>
      </w:r>
    </w:p>
    <w:p w14:paraId="191FAC07" w14:textId="4B1A4191" w:rsidR="00930BEC" w:rsidRDefault="00930BEC" w:rsidP="00930BEC">
      <w:pPr>
        <w:pStyle w:val="Prrafodelista"/>
        <w:numPr>
          <w:ilvl w:val="0"/>
          <w:numId w:val="46"/>
        </w:numPr>
        <w:spacing w:after="0" w:line="360" w:lineRule="auto"/>
        <w:rPr>
          <w:color w:val="000000" w:themeColor="text1"/>
          <w:sz w:val="24"/>
          <w:szCs w:val="24"/>
        </w:rPr>
      </w:pPr>
      <w:r w:rsidRPr="00FC73B0">
        <w:rPr>
          <w:i/>
          <w:color w:val="000000" w:themeColor="text1"/>
          <w:sz w:val="24"/>
          <w:szCs w:val="24"/>
        </w:rPr>
        <w:t>Problemas y desafíos de la democracia</w:t>
      </w:r>
      <w:r>
        <w:rPr>
          <w:color w:val="000000" w:themeColor="text1"/>
          <w:sz w:val="24"/>
          <w:szCs w:val="24"/>
        </w:rPr>
        <w:t xml:space="preserve"> (</w:t>
      </w:r>
      <w:r w:rsidR="00FC73B0">
        <w:rPr>
          <w:color w:val="000000" w:themeColor="text1"/>
          <w:sz w:val="24"/>
          <w:szCs w:val="24"/>
        </w:rPr>
        <w:t>pág.</w:t>
      </w:r>
      <w:r>
        <w:rPr>
          <w:color w:val="000000" w:themeColor="text1"/>
          <w:sz w:val="24"/>
          <w:szCs w:val="24"/>
        </w:rPr>
        <w:t xml:space="preserve"> 102)</w:t>
      </w:r>
      <w:bookmarkStart w:id="0" w:name="_GoBack"/>
      <w:bookmarkEnd w:id="0"/>
    </w:p>
    <w:p w14:paraId="0BA78C95" w14:textId="57875CCD" w:rsidR="00930BEC" w:rsidRDefault="00930BEC" w:rsidP="00930BEC">
      <w:pPr>
        <w:pStyle w:val="Prrafodelista"/>
        <w:numPr>
          <w:ilvl w:val="0"/>
          <w:numId w:val="46"/>
        </w:numPr>
        <w:spacing w:after="0" w:line="360" w:lineRule="auto"/>
        <w:rPr>
          <w:color w:val="000000" w:themeColor="text1"/>
          <w:sz w:val="24"/>
          <w:szCs w:val="24"/>
        </w:rPr>
      </w:pPr>
      <w:r w:rsidRPr="00FC73B0">
        <w:rPr>
          <w:i/>
          <w:color w:val="000000" w:themeColor="text1"/>
          <w:sz w:val="24"/>
          <w:szCs w:val="24"/>
        </w:rPr>
        <w:t>La democracia participativa</w:t>
      </w:r>
      <w:r>
        <w:rPr>
          <w:color w:val="000000" w:themeColor="text1"/>
          <w:sz w:val="24"/>
          <w:szCs w:val="24"/>
        </w:rPr>
        <w:t xml:space="preserve"> (</w:t>
      </w:r>
      <w:r w:rsidR="00FC73B0">
        <w:rPr>
          <w:color w:val="000000" w:themeColor="text1"/>
          <w:sz w:val="24"/>
          <w:szCs w:val="24"/>
        </w:rPr>
        <w:t>pág.</w:t>
      </w:r>
      <w:r>
        <w:rPr>
          <w:color w:val="000000" w:themeColor="text1"/>
          <w:sz w:val="24"/>
          <w:szCs w:val="24"/>
        </w:rPr>
        <w:t xml:space="preserve"> 104)</w:t>
      </w:r>
    </w:p>
    <w:p w14:paraId="38D39A24" w14:textId="1E3AB67F" w:rsidR="00930BEC" w:rsidRPr="00930BEC" w:rsidRDefault="00930BEC" w:rsidP="00930BEC">
      <w:pPr>
        <w:pStyle w:val="Prrafodelista"/>
        <w:spacing w:after="0" w:line="360" w:lineRule="auto"/>
        <w:ind w:left="1571"/>
        <w:rPr>
          <w:b/>
          <w:i/>
          <w:color w:val="000000" w:themeColor="text1"/>
          <w:sz w:val="24"/>
          <w:szCs w:val="24"/>
        </w:rPr>
      </w:pPr>
      <w:r w:rsidRPr="00930BEC">
        <w:rPr>
          <w:b/>
          <w:i/>
          <w:color w:val="000000" w:themeColor="text1"/>
          <w:sz w:val="24"/>
          <w:szCs w:val="24"/>
        </w:rPr>
        <w:t>Usamos las técnicas de estudio en el libro. Puesta en común</w:t>
      </w:r>
    </w:p>
    <w:p w14:paraId="5B7A011C" w14:textId="32D3DC18" w:rsidR="00930BEC" w:rsidRDefault="00930BEC" w:rsidP="00930BEC">
      <w:pPr>
        <w:pStyle w:val="Prrafodelista"/>
        <w:spacing w:after="0" w:line="360" w:lineRule="auto"/>
        <w:ind w:left="157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Respondemos las actividades de la página 103.</w:t>
      </w:r>
    </w:p>
    <w:p w14:paraId="0D152001" w14:textId="0EC1E072" w:rsidR="00930BEC" w:rsidRDefault="00930BEC" w:rsidP="00930BEC">
      <w:pPr>
        <w:pStyle w:val="Prrafodelista"/>
        <w:spacing w:after="0" w:line="360" w:lineRule="auto"/>
        <w:ind w:left="1571"/>
        <w:rPr>
          <w:color w:val="000000" w:themeColor="text1"/>
          <w:sz w:val="24"/>
          <w:szCs w:val="24"/>
        </w:rPr>
      </w:pPr>
    </w:p>
    <w:sectPr w:rsidR="00930BE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9063" w14:textId="77777777" w:rsidR="00440EB8" w:rsidRDefault="00440EB8" w:rsidP="003C0D6D">
      <w:pPr>
        <w:spacing w:after="0" w:line="240" w:lineRule="auto"/>
      </w:pPr>
      <w:r>
        <w:separator/>
      </w:r>
    </w:p>
  </w:endnote>
  <w:endnote w:type="continuationSeparator" w:id="0">
    <w:p w14:paraId="6982C9C0" w14:textId="77777777" w:rsidR="00440EB8" w:rsidRDefault="00440EB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07393" w14:textId="77777777" w:rsidR="00440EB8" w:rsidRDefault="00440EB8" w:rsidP="003C0D6D">
      <w:pPr>
        <w:spacing w:after="0" w:line="240" w:lineRule="auto"/>
      </w:pPr>
      <w:r>
        <w:separator/>
      </w:r>
    </w:p>
  </w:footnote>
  <w:footnote w:type="continuationSeparator" w:id="0">
    <w:p w14:paraId="6670129B" w14:textId="77777777" w:rsidR="00440EB8" w:rsidRDefault="00440EB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40E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40E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32190"/>
    <w:multiLevelType w:val="hybridMultilevel"/>
    <w:tmpl w:val="21C86B3E"/>
    <w:lvl w:ilvl="0" w:tplc="335EFFF6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6"/>
  </w:num>
  <w:num w:numId="4">
    <w:abstractNumId w:val="29"/>
  </w:num>
  <w:num w:numId="5">
    <w:abstractNumId w:val="34"/>
  </w:num>
  <w:num w:numId="6">
    <w:abstractNumId w:val="41"/>
  </w:num>
  <w:num w:numId="7">
    <w:abstractNumId w:val="23"/>
  </w:num>
  <w:num w:numId="8">
    <w:abstractNumId w:val="4"/>
  </w:num>
  <w:num w:numId="9">
    <w:abstractNumId w:val="24"/>
  </w:num>
  <w:num w:numId="10">
    <w:abstractNumId w:val="17"/>
  </w:num>
  <w:num w:numId="11">
    <w:abstractNumId w:val="10"/>
  </w:num>
  <w:num w:numId="12">
    <w:abstractNumId w:val="14"/>
  </w:num>
  <w:num w:numId="13">
    <w:abstractNumId w:val="1"/>
  </w:num>
  <w:num w:numId="14">
    <w:abstractNumId w:val="22"/>
  </w:num>
  <w:num w:numId="15">
    <w:abstractNumId w:val="13"/>
  </w:num>
  <w:num w:numId="16">
    <w:abstractNumId w:val="45"/>
  </w:num>
  <w:num w:numId="17">
    <w:abstractNumId w:val="43"/>
  </w:num>
  <w:num w:numId="18">
    <w:abstractNumId w:val="21"/>
  </w:num>
  <w:num w:numId="19">
    <w:abstractNumId w:val="16"/>
  </w:num>
  <w:num w:numId="20">
    <w:abstractNumId w:val="39"/>
  </w:num>
  <w:num w:numId="21">
    <w:abstractNumId w:val="9"/>
  </w:num>
  <w:num w:numId="22">
    <w:abstractNumId w:val="0"/>
  </w:num>
  <w:num w:numId="23">
    <w:abstractNumId w:val="32"/>
  </w:num>
  <w:num w:numId="24">
    <w:abstractNumId w:val="7"/>
  </w:num>
  <w:num w:numId="25">
    <w:abstractNumId w:val="33"/>
  </w:num>
  <w:num w:numId="26">
    <w:abstractNumId w:val="20"/>
  </w:num>
  <w:num w:numId="27">
    <w:abstractNumId w:val="37"/>
  </w:num>
  <w:num w:numId="28">
    <w:abstractNumId w:val="28"/>
  </w:num>
  <w:num w:numId="29">
    <w:abstractNumId w:val="18"/>
  </w:num>
  <w:num w:numId="30">
    <w:abstractNumId w:val="40"/>
  </w:num>
  <w:num w:numId="31">
    <w:abstractNumId w:val="8"/>
  </w:num>
  <w:num w:numId="32">
    <w:abstractNumId w:val="30"/>
  </w:num>
  <w:num w:numId="33">
    <w:abstractNumId w:val="26"/>
  </w:num>
  <w:num w:numId="34">
    <w:abstractNumId w:val="27"/>
  </w:num>
  <w:num w:numId="35">
    <w:abstractNumId w:val="11"/>
  </w:num>
  <w:num w:numId="36">
    <w:abstractNumId w:val="15"/>
  </w:num>
  <w:num w:numId="37">
    <w:abstractNumId w:val="31"/>
  </w:num>
  <w:num w:numId="38">
    <w:abstractNumId w:val="42"/>
  </w:num>
  <w:num w:numId="39">
    <w:abstractNumId w:val="2"/>
  </w:num>
  <w:num w:numId="40">
    <w:abstractNumId w:val="44"/>
  </w:num>
  <w:num w:numId="41">
    <w:abstractNumId w:val="38"/>
  </w:num>
  <w:num w:numId="42">
    <w:abstractNumId w:val="19"/>
  </w:num>
  <w:num w:numId="43">
    <w:abstractNumId w:val="3"/>
  </w:num>
  <w:num w:numId="44">
    <w:abstractNumId w:val="6"/>
  </w:num>
  <w:num w:numId="45">
    <w:abstractNumId w:val="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21BC1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BEC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41FA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580A-9F4B-41FB-8A5F-B3CCAEBF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3</cp:revision>
  <cp:lastPrinted>2020-05-28T22:14:00Z</cp:lastPrinted>
  <dcterms:created xsi:type="dcterms:W3CDTF">2025-05-20T00:57:00Z</dcterms:created>
  <dcterms:modified xsi:type="dcterms:W3CDTF">2025-05-20T01:03:00Z</dcterms:modified>
</cp:coreProperties>
</file>