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C9EE6C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86E61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6B4D867" w14:textId="4F02E253" w:rsidR="00050DE7" w:rsidRPr="00150053" w:rsidRDefault="00050DE7" w:rsidP="00050DE7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86E61">
        <w:rPr>
          <w:b/>
          <w:color w:val="000000" w:themeColor="text1"/>
          <w:sz w:val="24"/>
          <w:szCs w:val="20"/>
        </w:rPr>
        <w:t>1</w:t>
      </w:r>
      <w:r w:rsidR="00A3694A">
        <w:rPr>
          <w:b/>
          <w:color w:val="000000" w:themeColor="text1"/>
          <w:sz w:val="24"/>
          <w:szCs w:val="20"/>
        </w:rPr>
        <w:t>9</w:t>
      </w:r>
      <w:r w:rsidRPr="00050DE7">
        <w:rPr>
          <w:b/>
          <w:color w:val="000000" w:themeColor="text1"/>
          <w:sz w:val="24"/>
          <w:szCs w:val="20"/>
        </w:rPr>
        <w:t xml:space="preserve">  </w:t>
      </w:r>
      <w:r w:rsidR="00150053">
        <w:rPr>
          <w:b/>
          <w:color w:val="000000" w:themeColor="text1"/>
          <w:sz w:val="24"/>
          <w:szCs w:val="20"/>
        </w:rPr>
        <w:t>(</w:t>
      </w:r>
      <w:r w:rsidR="00150053">
        <w:rPr>
          <w:bCs/>
          <w:color w:val="000000" w:themeColor="text1"/>
          <w:sz w:val="24"/>
          <w:szCs w:val="20"/>
        </w:rPr>
        <w:t>Repaso)</w:t>
      </w:r>
    </w:p>
    <w:p w14:paraId="62DE9220" w14:textId="6CDE36DB" w:rsidR="00050DE7" w:rsidRPr="00050DE7" w:rsidRDefault="00050DE7" w:rsidP="00050DE7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150053">
        <w:rPr>
          <w:b/>
          <w:color w:val="000000" w:themeColor="text1"/>
          <w:sz w:val="24"/>
          <w:szCs w:val="20"/>
          <w:highlight w:val="green"/>
        </w:rPr>
        <w:t>Modelo de examen</w:t>
      </w:r>
      <w:r w:rsidR="00501ECB">
        <w:rPr>
          <w:b/>
          <w:color w:val="000000" w:themeColor="text1"/>
          <w:sz w:val="24"/>
          <w:szCs w:val="20"/>
        </w:rPr>
        <w:t xml:space="preserve"> desarrollado </w:t>
      </w:r>
    </w:p>
    <w:p w14:paraId="0F98C3FF" w14:textId="77777777" w:rsidR="00050DE7" w:rsidRPr="00150053" w:rsidRDefault="00050DE7" w:rsidP="008C12B6">
      <w:pPr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 xml:space="preserve">1) </w:t>
      </w:r>
      <w:r w:rsidRPr="00150053">
        <w:rPr>
          <w:bCs/>
          <w:color w:val="000000" w:themeColor="text1"/>
          <w:sz w:val="24"/>
          <w:szCs w:val="20"/>
        </w:rPr>
        <w:t>Completar el siguiente cuadro con las teor</w:t>
      </w:r>
      <w:r w:rsidRPr="00150053">
        <w:rPr>
          <w:rFonts w:hint="eastAsia"/>
          <w:bCs/>
          <w:color w:val="000000" w:themeColor="text1"/>
          <w:sz w:val="24"/>
          <w:szCs w:val="20"/>
        </w:rPr>
        <w:t>í</w:t>
      </w:r>
      <w:r w:rsidRPr="00150053">
        <w:rPr>
          <w:bCs/>
          <w:color w:val="000000" w:themeColor="text1"/>
          <w:sz w:val="24"/>
          <w:szCs w:val="20"/>
        </w:rPr>
        <w:t>as sobre la aparici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 xml:space="preserve">n del lenguaje 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1804"/>
        <w:gridCol w:w="5126"/>
      </w:tblGrid>
      <w:tr w:rsidR="00374746" w14:paraId="5B2090BF" w14:textId="77777777" w:rsidTr="00493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3D07448B" w14:textId="09CDA511" w:rsidR="00374746" w:rsidRDefault="006F1B93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Teoria</w:t>
            </w:r>
          </w:p>
        </w:tc>
        <w:tc>
          <w:tcPr>
            <w:tcW w:w="5126" w:type="dxa"/>
          </w:tcPr>
          <w:p w14:paraId="5ADD5047" w14:textId="798FADC0" w:rsidR="00374746" w:rsidRDefault="006F1B93" w:rsidP="00DE7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Postula que…..</w:t>
            </w:r>
          </w:p>
        </w:tc>
      </w:tr>
      <w:tr w:rsidR="00374746" w14:paraId="2B7C9D6C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0B5DD66B" w14:textId="0F0C3CC8" w:rsidR="00374746" w:rsidRDefault="00127493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Monogenetica</w:t>
            </w:r>
          </w:p>
        </w:tc>
        <w:tc>
          <w:tcPr>
            <w:tcW w:w="5126" w:type="dxa"/>
          </w:tcPr>
          <w:p w14:paraId="29F770FC" w14:textId="33B87265" w:rsidR="00374746" w:rsidRPr="001702CA" w:rsidRDefault="00D45F51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472C4" w:themeColor="accent1"/>
                <w:sz w:val="24"/>
                <w:szCs w:val="20"/>
              </w:rPr>
            </w:pPr>
            <w:r w:rsidRPr="001702CA">
              <w:rPr>
                <w:bCs/>
                <w:color w:val="4472C4" w:themeColor="accent1"/>
                <w:sz w:val="24"/>
                <w:szCs w:val="20"/>
              </w:rPr>
              <w:t xml:space="preserve">Todas las lenguas surgen de una lengua en común </w:t>
            </w:r>
          </w:p>
        </w:tc>
      </w:tr>
      <w:tr w:rsidR="0088764A" w14:paraId="2231F052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78E6A479" w14:textId="1075528A" w:rsidR="0088764A" w:rsidRDefault="00124435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 xml:space="preserve">Poligenética </w:t>
            </w:r>
          </w:p>
        </w:tc>
        <w:tc>
          <w:tcPr>
            <w:tcW w:w="5126" w:type="dxa"/>
          </w:tcPr>
          <w:p w14:paraId="4340A620" w14:textId="2E425270" w:rsidR="0088764A" w:rsidRPr="002C41D8" w:rsidRDefault="00D45F51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472C4" w:themeColor="accent1"/>
                <w:sz w:val="24"/>
                <w:szCs w:val="20"/>
              </w:rPr>
            </w:pPr>
            <w:r w:rsidRPr="002C41D8">
              <w:rPr>
                <w:bCs/>
                <w:color w:val="4472C4" w:themeColor="accent1"/>
                <w:sz w:val="24"/>
                <w:szCs w:val="20"/>
              </w:rPr>
              <w:t xml:space="preserve">Las lenguas se desarrollaron el diferentes grupos de </w:t>
            </w:r>
            <w:r w:rsidR="00B17660" w:rsidRPr="002C41D8">
              <w:rPr>
                <w:bCs/>
                <w:color w:val="4472C4" w:themeColor="accent1"/>
                <w:sz w:val="24"/>
                <w:szCs w:val="20"/>
              </w:rPr>
              <w:t>homínidos</w:t>
            </w:r>
          </w:p>
        </w:tc>
      </w:tr>
      <w:tr w:rsidR="00374746" w14:paraId="3B8177A1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66AFFDFE" w14:textId="41F0601F" w:rsidR="00374746" w:rsidRDefault="00115758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Onomatopéyica</w:t>
            </w:r>
          </w:p>
        </w:tc>
        <w:tc>
          <w:tcPr>
            <w:tcW w:w="5126" w:type="dxa"/>
          </w:tcPr>
          <w:p w14:paraId="08AFD73D" w14:textId="1CEA6CAB" w:rsidR="00374746" w:rsidRDefault="00B17660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0"/>
              </w:rPr>
            </w:pPr>
            <w:r w:rsidRPr="002C41D8">
              <w:rPr>
                <w:bCs/>
                <w:color w:val="4472C4" w:themeColor="accent1"/>
                <w:sz w:val="24"/>
                <w:szCs w:val="20"/>
              </w:rPr>
              <w:t>Las lenguas surgen como imitación a los son</w:t>
            </w:r>
            <w:r w:rsidR="00371B5E">
              <w:rPr>
                <w:bCs/>
                <w:color w:val="4472C4" w:themeColor="accent1"/>
                <w:sz w:val="24"/>
                <w:szCs w:val="20"/>
              </w:rPr>
              <w:t>i</w:t>
            </w:r>
            <w:r w:rsidRPr="002C41D8">
              <w:rPr>
                <w:bCs/>
                <w:color w:val="4472C4" w:themeColor="accent1"/>
                <w:sz w:val="24"/>
                <w:szCs w:val="20"/>
              </w:rPr>
              <w:t>dos de la naturaleza</w:t>
            </w:r>
            <w:r>
              <w:rPr>
                <w:bCs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9E52C3" w14:paraId="0791FE3E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3C5A424C" w14:textId="77777777" w:rsidR="009E52C3" w:rsidRDefault="00115758" w:rsidP="00DE784B">
            <w:pPr>
              <w:rPr>
                <w:b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 xml:space="preserve">Expresión de </w:t>
            </w:r>
          </w:p>
          <w:p w14:paraId="63A8D048" w14:textId="58366F2D" w:rsidR="00115758" w:rsidRDefault="00115758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Emociones</w:t>
            </w:r>
          </w:p>
        </w:tc>
        <w:tc>
          <w:tcPr>
            <w:tcW w:w="5126" w:type="dxa"/>
          </w:tcPr>
          <w:p w14:paraId="5E4B3DE2" w14:textId="5A7AE1B0" w:rsidR="009E52C3" w:rsidRPr="002C41D8" w:rsidRDefault="00354EB8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4472C4" w:themeColor="accent1"/>
                <w:sz w:val="24"/>
                <w:szCs w:val="20"/>
              </w:rPr>
            </w:pPr>
            <w:r w:rsidRPr="002C41D8">
              <w:rPr>
                <w:bCs/>
                <w:color w:val="4472C4" w:themeColor="accent1"/>
                <w:sz w:val="24"/>
                <w:szCs w:val="20"/>
              </w:rPr>
              <w:t xml:space="preserve">Las lenguas </w:t>
            </w:r>
            <w:r w:rsidR="00636DB7" w:rsidRPr="002C41D8">
              <w:rPr>
                <w:bCs/>
                <w:color w:val="4472C4" w:themeColor="accent1"/>
                <w:sz w:val="24"/>
                <w:szCs w:val="20"/>
              </w:rPr>
              <w:t>se originan a través de exclamaciones</w:t>
            </w:r>
            <w:r w:rsidR="00DA36E8" w:rsidRPr="002C41D8">
              <w:rPr>
                <w:bCs/>
                <w:color w:val="4472C4" w:themeColor="accent1"/>
                <w:sz w:val="24"/>
                <w:szCs w:val="20"/>
              </w:rPr>
              <w:t xml:space="preserve"> de las emociones mediante el órgano fonador</w:t>
            </w:r>
          </w:p>
        </w:tc>
      </w:tr>
    </w:tbl>
    <w:p w14:paraId="4DA79362" w14:textId="77777777" w:rsidR="00374746" w:rsidRDefault="00374746" w:rsidP="00DE784B">
      <w:pPr>
        <w:divId w:val="286549484"/>
        <w:rPr>
          <w:bCs/>
          <w:color w:val="000000" w:themeColor="text1"/>
          <w:sz w:val="24"/>
          <w:szCs w:val="20"/>
        </w:rPr>
      </w:pPr>
    </w:p>
    <w:p w14:paraId="1267825A" w14:textId="5ADD2463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2) Leer el siguiente fragmento:</w:t>
      </w:r>
    </w:p>
    <w:p w14:paraId="2800788F" w14:textId="77777777" w:rsidR="00050DE7" w:rsidRPr="00F81520" w:rsidRDefault="00050DE7" w:rsidP="00751EA0">
      <w:p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- </w:t>
      </w:r>
      <w:r w:rsidRPr="00150053">
        <w:rPr>
          <w:rFonts w:hint="eastAsia"/>
          <w:bCs/>
          <w:color w:val="000000" w:themeColor="text1"/>
          <w:sz w:val="24"/>
          <w:szCs w:val="20"/>
        </w:rPr>
        <w:t>¿</w:t>
      </w:r>
      <w:r w:rsidRPr="00F81520">
        <w:rPr>
          <w:bCs/>
          <w:i/>
          <w:iCs/>
          <w:color w:val="000000" w:themeColor="text1"/>
          <w:sz w:val="24"/>
          <w:szCs w:val="20"/>
        </w:rPr>
        <w:t>Qu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é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llevas </w:t>
      </w:r>
      <w:r w:rsidRPr="00FC2247">
        <w:rPr>
          <w:bCs/>
          <w:i/>
          <w:iCs/>
          <w:color w:val="000000" w:themeColor="text1"/>
          <w:sz w:val="24"/>
          <w:szCs w:val="20"/>
          <w:u w:val="single"/>
        </w:rPr>
        <w:t>ah</w:t>
      </w:r>
      <w:r w:rsidRPr="00FC2247">
        <w:rPr>
          <w:rFonts w:hint="eastAsia"/>
          <w:bCs/>
          <w:i/>
          <w:iCs/>
          <w:color w:val="000000" w:themeColor="text1"/>
          <w:sz w:val="24"/>
          <w:szCs w:val="20"/>
          <w:u w:val="single"/>
        </w:rPr>
        <w:t>í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? 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–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le </w:t>
      </w:r>
      <w:r w:rsidRPr="00385D30">
        <w:rPr>
          <w:b/>
          <w:i/>
          <w:iCs/>
          <w:color w:val="000000" w:themeColor="text1"/>
          <w:sz w:val="24"/>
          <w:szCs w:val="20"/>
        </w:rPr>
        <w:t>pregunt</w:t>
      </w:r>
      <w:r w:rsidRPr="00385D30">
        <w:rPr>
          <w:rFonts w:hint="eastAsia"/>
          <w:b/>
          <w:i/>
          <w:iCs/>
          <w:color w:val="000000" w:themeColor="text1"/>
          <w:sz w:val="24"/>
          <w:szCs w:val="20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>, se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ñ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alando la </w:t>
      </w:r>
      <w:r w:rsidRPr="00385D30">
        <w:rPr>
          <w:b/>
          <w:i/>
          <w:iCs/>
          <w:color w:val="000000" w:themeColor="text1"/>
          <w:sz w:val="24"/>
          <w:szCs w:val="20"/>
        </w:rPr>
        <w:t>bolsita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que colgaba </w:t>
      </w:r>
      <w:r w:rsidRPr="001214C1">
        <w:rPr>
          <w:b/>
          <w:i/>
          <w:iCs/>
          <w:color w:val="000000" w:themeColor="text1"/>
          <w:sz w:val="24"/>
          <w:szCs w:val="20"/>
        </w:rPr>
        <w:t>del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cuello</w:t>
      </w:r>
    </w:p>
    <w:p w14:paraId="351DD2D4" w14:textId="7C1E94B5" w:rsidR="00050DE7" w:rsidRPr="00F81520" w:rsidRDefault="00050DE7" w:rsidP="00751EA0">
      <w:p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 w:rsidRPr="001214C1">
        <w:rPr>
          <w:bCs/>
          <w:i/>
          <w:iCs/>
          <w:color w:val="000000" w:themeColor="text1"/>
          <w:sz w:val="24"/>
          <w:szCs w:val="20"/>
          <w:u w:val="single"/>
        </w:rPr>
        <w:t>Atima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="0070748E">
        <w:rPr>
          <w:bCs/>
          <w:i/>
          <w:iCs/>
          <w:color w:val="000000" w:themeColor="text1"/>
          <w:sz w:val="24"/>
          <w:szCs w:val="20"/>
        </w:rPr>
        <w:t>Imaoma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no comprendi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las </w:t>
      </w:r>
      <w:r w:rsidRPr="00FC2247">
        <w:rPr>
          <w:bCs/>
          <w:i/>
          <w:iCs/>
          <w:color w:val="000000" w:themeColor="text1"/>
          <w:sz w:val="24"/>
          <w:szCs w:val="20"/>
          <w:u w:val="single"/>
        </w:rPr>
        <w:t>palabras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FC2247">
        <w:rPr>
          <w:b/>
          <w:i/>
          <w:iCs/>
          <w:color w:val="000000" w:themeColor="text1"/>
          <w:sz w:val="24"/>
          <w:szCs w:val="20"/>
        </w:rPr>
        <w:t>pero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5A035E">
        <w:rPr>
          <w:bCs/>
          <w:i/>
          <w:iCs/>
          <w:color w:val="000000" w:themeColor="text1"/>
          <w:sz w:val="24"/>
          <w:szCs w:val="20"/>
          <w:u w:val="single"/>
        </w:rPr>
        <w:t>comprendi</w:t>
      </w:r>
      <w:r w:rsidRPr="005A035E">
        <w:rPr>
          <w:rFonts w:hint="eastAsia"/>
          <w:bCs/>
          <w:i/>
          <w:iCs/>
          <w:color w:val="000000" w:themeColor="text1"/>
          <w:sz w:val="24"/>
          <w:szCs w:val="20"/>
          <w:u w:val="single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FC2247">
        <w:rPr>
          <w:b/>
          <w:i/>
          <w:iCs/>
          <w:color w:val="000000" w:themeColor="text1"/>
          <w:sz w:val="24"/>
          <w:szCs w:val="20"/>
        </w:rPr>
        <w:t>el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gesto</w:t>
      </w:r>
    </w:p>
    <w:p w14:paraId="542DD06D" w14:textId="6A7D9987" w:rsidR="00050DE7" w:rsidRPr="00DA36E8" w:rsidRDefault="00050DE7" w:rsidP="00DA36E8">
      <w:pPr>
        <w:pStyle w:val="Prrafodelista"/>
        <w:numPr>
          <w:ilvl w:val="0"/>
          <w:numId w:val="34"/>
        </w:num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DA36E8">
        <w:rPr>
          <w:bCs/>
          <w:color w:val="000000" w:themeColor="text1"/>
          <w:sz w:val="24"/>
          <w:szCs w:val="20"/>
        </w:rPr>
        <w:t>Identificar todos los elementos del circuito de la comunicaci</w:t>
      </w:r>
      <w:r w:rsidRPr="00DA36E8">
        <w:rPr>
          <w:rFonts w:hint="eastAsia"/>
          <w:bCs/>
          <w:color w:val="000000" w:themeColor="text1"/>
          <w:sz w:val="24"/>
          <w:szCs w:val="20"/>
        </w:rPr>
        <w:t>ó</w:t>
      </w:r>
      <w:r w:rsidRPr="00DA36E8">
        <w:rPr>
          <w:bCs/>
          <w:color w:val="000000" w:themeColor="text1"/>
          <w:sz w:val="24"/>
          <w:szCs w:val="20"/>
        </w:rPr>
        <w:t xml:space="preserve">n </w:t>
      </w:r>
    </w:p>
    <w:p w14:paraId="6CF0BC88" w14:textId="2F9BDE11" w:rsidR="00DA36E8" w:rsidRPr="00637656" w:rsidRDefault="00DA36E8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Emisor</w:t>
      </w:r>
      <w:r w:rsidRPr="00637656">
        <w:rPr>
          <w:bCs/>
          <w:color w:val="4472C4" w:themeColor="accent1"/>
          <w:sz w:val="24"/>
          <w:szCs w:val="20"/>
        </w:rPr>
        <w:t>: El señor Fontezo y Cabrera</w:t>
      </w:r>
    </w:p>
    <w:p w14:paraId="4DFCD38A" w14:textId="6E5C2B7A" w:rsidR="00DA36E8" w:rsidRPr="00637656" w:rsidRDefault="00DA36E8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Receptor</w:t>
      </w:r>
      <w:r w:rsidRPr="00637656">
        <w:rPr>
          <w:bCs/>
          <w:color w:val="4472C4" w:themeColor="accent1"/>
          <w:sz w:val="24"/>
          <w:szCs w:val="20"/>
        </w:rPr>
        <w:t xml:space="preserve">: Atima </w:t>
      </w:r>
      <w:r w:rsidR="00DA6998" w:rsidRPr="00637656">
        <w:rPr>
          <w:bCs/>
          <w:color w:val="4472C4" w:themeColor="accent1"/>
          <w:sz w:val="24"/>
          <w:szCs w:val="20"/>
        </w:rPr>
        <w:t xml:space="preserve">Silencio </w:t>
      </w:r>
    </w:p>
    <w:p w14:paraId="608D7DEE" w14:textId="10EF7897" w:rsidR="00DA36E8" w:rsidRPr="00637656" w:rsidRDefault="001830BA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Mensaje</w:t>
      </w:r>
      <w:r w:rsidRPr="00637656">
        <w:rPr>
          <w:bCs/>
          <w:color w:val="4472C4" w:themeColor="accent1"/>
          <w:sz w:val="24"/>
          <w:szCs w:val="20"/>
        </w:rPr>
        <w:t>: ¿Qué llevas ahí?</w:t>
      </w:r>
    </w:p>
    <w:p w14:paraId="56A517CC" w14:textId="400DB29D" w:rsidR="001830BA" w:rsidRPr="00637656" w:rsidRDefault="001830BA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Canal</w:t>
      </w:r>
      <w:r w:rsidRPr="00637656">
        <w:rPr>
          <w:bCs/>
          <w:color w:val="4472C4" w:themeColor="accent1"/>
          <w:sz w:val="24"/>
          <w:szCs w:val="20"/>
        </w:rPr>
        <w:t>: oral</w:t>
      </w:r>
    </w:p>
    <w:p w14:paraId="104F01E4" w14:textId="17BC8E54" w:rsidR="001830BA" w:rsidRPr="00637656" w:rsidRDefault="001830BA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Código</w:t>
      </w:r>
      <w:r w:rsidRPr="00637656">
        <w:rPr>
          <w:bCs/>
          <w:color w:val="4472C4" w:themeColor="accent1"/>
          <w:sz w:val="24"/>
          <w:szCs w:val="20"/>
        </w:rPr>
        <w:t>: verbal</w:t>
      </w:r>
    </w:p>
    <w:p w14:paraId="00056ED6" w14:textId="0B141ABF" w:rsidR="001830BA" w:rsidRPr="00637656" w:rsidRDefault="001830BA" w:rsidP="00DA36E8">
      <w:pPr>
        <w:pStyle w:val="Prrafodelista"/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37656">
        <w:rPr>
          <w:b/>
          <w:color w:val="4472C4" w:themeColor="accent1"/>
          <w:sz w:val="24"/>
          <w:szCs w:val="20"/>
        </w:rPr>
        <w:t>Referente</w:t>
      </w:r>
      <w:r w:rsidRPr="00637656">
        <w:rPr>
          <w:bCs/>
          <w:color w:val="4472C4" w:themeColor="accent1"/>
          <w:sz w:val="24"/>
          <w:szCs w:val="20"/>
        </w:rPr>
        <w:t>: una pregunta</w:t>
      </w:r>
    </w:p>
    <w:p w14:paraId="7CA1D563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b. </w:t>
      </w:r>
      <w:r w:rsidRPr="00150053">
        <w:rPr>
          <w:rFonts w:hint="eastAsia"/>
          <w:bCs/>
          <w:color w:val="000000" w:themeColor="text1"/>
          <w:sz w:val="24"/>
          <w:szCs w:val="20"/>
        </w:rPr>
        <w:t>¿</w:t>
      </w:r>
      <w:r w:rsidRPr="00150053">
        <w:rPr>
          <w:bCs/>
          <w:color w:val="000000" w:themeColor="text1"/>
          <w:sz w:val="24"/>
          <w:szCs w:val="20"/>
        </w:rPr>
        <w:t>Qu</w:t>
      </w:r>
      <w:r w:rsidRPr="00150053">
        <w:rPr>
          <w:rFonts w:hint="eastAsia"/>
          <w:bCs/>
          <w:color w:val="000000" w:themeColor="text1"/>
          <w:sz w:val="24"/>
          <w:szCs w:val="20"/>
        </w:rPr>
        <w:t>é</w:t>
      </w:r>
      <w:r w:rsidRPr="00150053">
        <w:rPr>
          <w:bCs/>
          <w:color w:val="000000" w:themeColor="text1"/>
          <w:sz w:val="24"/>
          <w:szCs w:val="20"/>
        </w:rPr>
        <w:t xml:space="preserve"> condicionantes de la comunicaci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>n est</w:t>
      </w:r>
      <w:r w:rsidRPr="00150053">
        <w:rPr>
          <w:rFonts w:hint="eastAsia"/>
          <w:bCs/>
          <w:color w:val="000000" w:themeColor="text1"/>
          <w:sz w:val="24"/>
          <w:szCs w:val="20"/>
        </w:rPr>
        <w:t>á</w:t>
      </w:r>
      <w:r w:rsidRPr="00150053">
        <w:rPr>
          <w:bCs/>
          <w:color w:val="000000" w:themeColor="text1"/>
          <w:sz w:val="24"/>
          <w:szCs w:val="20"/>
        </w:rPr>
        <w:t xml:space="preserve">n presentes en esta </w:t>
      </w:r>
    </w:p>
    <w:p w14:paraId="67843777" w14:textId="61A7BDBB" w:rsidR="00050DE7" w:rsidRDefault="00CF2941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situación comunicativa</w:t>
      </w:r>
      <w:r w:rsidR="00050DE7" w:rsidRPr="00150053">
        <w:rPr>
          <w:bCs/>
          <w:color w:val="000000" w:themeColor="text1"/>
          <w:sz w:val="24"/>
          <w:szCs w:val="20"/>
        </w:rPr>
        <w:t>?</w:t>
      </w:r>
    </w:p>
    <w:p w14:paraId="39CF8606" w14:textId="617B92BE" w:rsidR="00515C33" w:rsidRPr="008A30C0" w:rsidRDefault="007C5001" w:rsidP="00515C33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F5E24">
        <w:rPr>
          <w:b/>
          <w:color w:val="4472C4" w:themeColor="accent1"/>
          <w:sz w:val="24"/>
          <w:szCs w:val="20"/>
        </w:rPr>
        <w:t>Las</w:t>
      </w:r>
      <w:r w:rsidRPr="008A30C0">
        <w:rPr>
          <w:bCs/>
          <w:color w:val="4472C4" w:themeColor="accent1"/>
          <w:sz w:val="24"/>
          <w:szCs w:val="20"/>
        </w:rPr>
        <w:t xml:space="preserve"> </w:t>
      </w:r>
      <w:r w:rsidRPr="006F5E24">
        <w:rPr>
          <w:b/>
          <w:color w:val="4472C4" w:themeColor="accent1"/>
          <w:sz w:val="24"/>
          <w:szCs w:val="20"/>
        </w:rPr>
        <w:t>competencias</w:t>
      </w:r>
      <w:r w:rsidRPr="008A30C0">
        <w:rPr>
          <w:bCs/>
          <w:color w:val="4472C4" w:themeColor="accent1"/>
          <w:sz w:val="24"/>
          <w:szCs w:val="20"/>
        </w:rPr>
        <w:t xml:space="preserve"> </w:t>
      </w:r>
      <w:r w:rsidRPr="006F5E24">
        <w:rPr>
          <w:b/>
          <w:color w:val="4472C4" w:themeColor="accent1"/>
          <w:sz w:val="24"/>
          <w:szCs w:val="20"/>
        </w:rPr>
        <w:t>lingüísticas</w:t>
      </w:r>
      <w:r w:rsidRPr="008A30C0">
        <w:rPr>
          <w:bCs/>
          <w:color w:val="4472C4" w:themeColor="accent1"/>
          <w:sz w:val="24"/>
          <w:szCs w:val="20"/>
        </w:rPr>
        <w:t xml:space="preserve"> y </w:t>
      </w:r>
      <w:r w:rsidRPr="006F5E24">
        <w:rPr>
          <w:b/>
          <w:color w:val="4472C4" w:themeColor="accent1"/>
          <w:sz w:val="24"/>
          <w:szCs w:val="20"/>
        </w:rPr>
        <w:t>paralingüí</w:t>
      </w:r>
      <w:r w:rsidR="008F460A">
        <w:rPr>
          <w:b/>
          <w:color w:val="4472C4" w:themeColor="accent1"/>
          <w:sz w:val="24"/>
          <w:szCs w:val="20"/>
        </w:rPr>
        <w:t>stica</w:t>
      </w:r>
      <w:r w:rsidRPr="006F5E24">
        <w:rPr>
          <w:b/>
          <w:color w:val="4472C4" w:themeColor="accent1"/>
          <w:sz w:val="24"/>
          <w:szCs w:val="20"/>
        </w:rPr>
        <w:t>s</w:t>
      </w:r>
      <w:r w:rsidRPr="008A30C0">
        <w:rPr>
          <w:bCs/>
          <w:color w:val="4472C4" w:themeColor="accent1"/>
          <w:sz w:val="24"/>
          <w:szCs w:val="20"/>
        </w:rPr>
        <w:t xml:space="preserve"> porque Atima no comprendía las palabras pero pudo interpretar el gesto del señor Fontezo </w:t>
      </w:r>
      <w:r w:rsidR="00E807C2" w:rsidRPr="008A30C0">
        <w:rPr>
          <w:bCs/>
          <w:color w:val="4472C4" w:themeColor="accent1"/>
          <w:sz w:val="24"/>
          <w:szCs w:val="20"/>
        </w:rPr>
        <w:t>y Cabrera</w:t>
      </w:r>
    </w:p>
    <w:p w14:paraId="64042448" w14:textId="77777777" w:rsidR="00FC06F6" w:rsidRDefault="00FC06F6" w:rsidP="00FC06F6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3E484D1" w14:textId="58FDBAE2" w:rsidR="00CE4E5E" w:rsidRPr="005B1405" w:rsidRDefault="00CF2941" w:rsidP="005B1405">
      <w:pPr>
        <w:pStyle w:val="Prrafodelista"/>
        <w:numPr>
          <w:ilvl w:val="0"/>
          <w:numId w:val="38"/>
        </w:num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5B1405">
        <w:rPr>
          <w:bCs/>
          <w:color w:val="000000" w:themeColor="text1"/>
          <w:sz w:val="24"/>
          <w:szCs w:val="20"/>
        </w:rPr>
        <w:t>Explica</w:t>
      </w:r>
      <w:r w:rsidR="003D6081" w:rsidRPr="005B1405">
        <w:rPr>
          <w:bCs/>
          <w:color w:val="000000" w:themeColor="text1"/>
          <w:sz w:val="24"/>
          <w:szCs w:val="20"/>
        </w:rPr>
        <w:t xml:space="preserve"> qué </w:t>
      </w:r>
      <w:r w:rsidRPr="005B1405">
        <w:rPr>
          <w:bCs/>
          <w:color w:val="000000" w:themeColor="text1"/>
          <w:sz w:val="24"/>
          <w:szCs w:val="20"/>
        </w:rPr>
        <w:t>es el discurso referido</w:t>
      </w:r>
      <w:r w:rsidR="002E2544" w:rsidRPr="005B1405">
        <w:rPr>
          <w:bCs/>
          <w:color w:val="000000" w:themeColor="text1"/>
          <w:sz w:val="24"/>
          <w:szCs w:val="20"/>
        </w:rPr>
        <w:t>?</w:t>
      </w:r>
    </w:p>
    <w:p w14:paraId="0F7F906D" w14:textId="5F050EB5" w:rsidR="00E807C2" w:rsidRPr="008A30C0" w:rsidRDefault="00E807C2" w:rsidP="00E807C2">
      <w:pPr>
        <w:pStyle w:val="Prrafodelista"/>
        <w:spacing w:after="0"/>
        <w:ind w:left="360"/>
        <w:divId w:val="286549484"/>
        <w:rPr>
          <w:bCs/>
          <w:color w:val="4472C4" w:themeColor="accent1"/>
          <w:sz w:val="24"/>
          <w:szCs w:val="20"/>
        </w:rPr>
      </w:pPr>
      <w:r w:rsidRPr="008A30C0">
        <w:rPr>
          <w:bCs/>
          <w:color w:val="4472C4" w:themeColor="accent1"/>
          <w:sz w:val="24"/>
          <w:szCs w:val="20"/>
        </w:rPr>
        <w:t xml:space="preserve">Llamamos discurso referido a todas las voces que aparecen en un </w:t>
      </w:r>
      <w:r w:rsidR="006123EC" w:rsidRPr="008A30C0">
        <w:rPr>
          <w:bCs/>
          <w:color w:val="4472C4" w:themeColor="accent1"/>
          <w:sz w:val="24"/>
          <w:szCs w:val="20"/>
        </w:rPr>
        <w:t>texto</w:t>
      </w:r>
    </w:p>
    <w:p w14:paraId="6A986FEF" w14:textId="541F0F58" w:rsidR="002E2544" w:rsidRPr="005B1405" w:rsidRDefault="002E2544" w:rsidP="005B1405">
      <w:pPr>
        <w:pStyle w:val="Prrafodelista"/>
        <w:numPr>
          <w:ilvl w:val="0"/>
          <w:numId w:val="38"/>
        </w:num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5B1405">
        <w:rPr>
          <w:bCs/>
          <w:color w:val="000000" w:themeColor="text1"/>
          <w:sz w:val="24"/>
          <w:szCs w:val="20"/>
        </w:rPr>
        <w:t xml:space="preserve">Marcar con diferentes colores todas las voces que aparecen en </w:t>
      </w:r>
      <w:r w:rsidR="008F460A">
        <w:rPr>
          <w:bCs/>
          <w:color w:val="000000" w:themeColor="text1"/>
          <w:sz w:val="24"/>
          <w:szCs w:val="20"/>
        </w:rPr>
        <w:t>el</w:t>
      </w:r>
      <w:r w:rsidRPr="005B1405">
        <w:rPr>
          <w:bCs/>
          <w:color w:val="000000" w:themeColor="text1"/>
          <w:sz w:val="24"/>
          <w:szCs w:val="20"/>
        </w:rPr>
        <w:t xml:space="preserve"> fragmento </w:t>
      </w:r>
    </w:p>
    <w:p w14:paraId="3940A8F1" w14:textId="77777777" w:rsidR="00603C5F" w:rsidRPr="003548CA" w:rsidRDefault="00603C5F" w:rsidP="00603C5F">
      <w:pPr>
        <w:pStyle w:val="Prrafodelista"/>
        <w:spacing w:after="0"/>
        <w:ind w:left="360"/>
        <w:rPr>
          <w:bCs/>
          <w:i/>
          <w:iCs/>
          <w:color w:val="4472C4" w:themeColor="accent1"/>
          <w:sz w:val="24"/>
          <w:szCs w:val="20"/>
          <w:highlight w:val="lightGray"/>
        </w:rPr>
      </w:pPr>
      <w:r w:rsidRPr="00C05704">
        <w:rPr>
          <w:bCs/>
          <w:color w:val="000000" w:themeColor="text1"/>
          <w:sz w:val="24"/>
          <w:szCs w:val="20"/>
          <w:highlight w:val="yellow"/>
        </w:rPr>
        <w:t xml:space="preserve">- </w:t>
      </w:r>
      <w:r w:rsidRPr="00C05704">
        <w:rPr>
          <w:rFonts w:hint="eastAsia"/>
          <w:bCs/>
          <w:color w:val="000000" w:themeColor="text1"/>
          <w:sz w:val="24"/>
          <w:szCs w:val="20"/>
          <w:highlight w:val="yellow"/>
        </w:rPr>
        <w:t>¿</w:t>
      </w:r>
      <w:r w:rsidRPr="003548CA">
        <w:rPr>
          <w:bCs/>
          <w:i/>
          <w:iCs/>
          <w:color w:val="4472C4" w:themeColor="accent1"/>
          <w:sz w:val="24"/>
          <w:szCs w:val="20"/>
          <w:highlight w:val="yellow"/>
        </w:rPr>
        <w:t>Qu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  <w:highlight w:val="yellow"/>
        </w:rPr>
        <w:t>é</w:t>
      </w:r>
      <w:r w:rsidRPr="003548CA">
        <w:rPr>
          <w:bCs/>
          <w:i/>
          <w:iCs/>
          <w:color w:val="4472C4" w:themeColor="accent1"/>
          <w:sz w:val="24"/>
          <w:szCs w:val="20"/>
          <w:highlight w:val="yellow"/>
        </w:rPr>
        <w:t xml:space="preserve"> llevas </w:t>
      </w:r>
      <w:r w:rsidRPr="003548CA">
        <w:rPr>
          <w:bCs/>
          <w:i/>
          <w:iCs/>
          <w:color w:val="4472C4" w:themeColor="accent1"/>
          <w:sz w:val="24"/>
          <w:szCs w:val="20"/>
          <w:highlight w:val="yellow"/>
          <w:u w:val="single"/>
        </w:rPr>
        <w:t>ah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  <w:highlight w:val="yellow"/>
          <w:u w:val="single"/>
        </w:rPr>
        <w:t>í</w:t>
      </w:r>
      <w:r w:rsidRPr="003548CA">
        <w:rPr>
          <w:bCs/>
          <w:i/>
          <w:iCs/>
          <w:color w:val="4472C4" w:themeColor="accent1"/>
          <w:sz w:val="24"/>
          <w:szCs w:val="20"/>
          <w:highlight w:val="yellow"/>
        </w:rPr>
        <w:t>?</w:t>
      </w:r>
      <w:r w:rsidRPr="003548CA">
        <w:rPr>
          <w:bCs/>
          <w:i/>
          <w:iCs/>
          <w:color w:val="4472C4" w:themeColor="accent1"/>
          <w:sz w:val="24"/>
          <w:szCs w:val="20"/>
        </w:rPr>
        <w:t xml:space="preserve"> 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</w:rPr>
        <w:t>–</w:t>
      </w:r>
      <w:r w:rsidRPr="003548CA">
        <w:rPr>
          <w:bCs/>
          <w:i/>
          <w:iCs/>
          <w:color w:val="4472C4" w:themeColor="accent1"/>
          <w:sz w:val="24"/>
          <w:szCs w:val="20"/>
        </w:rPr>
        <w:t xml:space="preserve"> 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le </w:t>
      </w:r>
      <w:r w:rsidRPr="003548CA">
        <w:rPr>
          <w:b/>
          <w:i/>
          <w:iCs/>
          <w:color w:val="4472C4" w:themeColor="accent1"/>
          <w:sz w:val="24"/>
          <w:szCs w:val="20"/>
          <w:highlight w:val="lightGray"/>
        </w:rPr>
        <w:t>pregunt</w:t>
      </w:r>
      <w:r w:rsidRPr="003548CA">
        <w:rPr>
          <w:rFonts w:hint="eastAsia"/>
          <w:b/>
          <w:i/>
          <w:iCs/>
          <w:color w:val="4472C4" w:themeColor="accent1"/>
          <w:sz w:val="24"/>
          <w:szCs w:val="20"/>
          <w:highlight w:val="lightGray"/>
        </w:rPr>
        <w:t>ó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>, se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  <w:highlight w:val="lightGray"/>
        </w:rPr>
        <w:t>ñ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alando la </w:t>
      </w:r>
      <w:r w:rsidRPr="003548CA">
        <w:rPr>
          <w:b/>
          <w:i/>
          <w:iCs/>
          <w:color w:val="4472C4" w:themeColor="accent1"/>
          <w:sz w:val="24"/>
          <w:szCs w:val="20"/>
          <w:highlight w:val="lightGray"/>
        </w:rPr>
        <w:t>bolsita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que colgaba </w:t>
      </w:r>
      <w:r w:rsidRPr="003548CA">
        <w:rPr>
          <w:b/>
          <w:i/>
          <w:iCs/>
          <w:color w:val="4472C4" w:themeColor="accent1"/>
          <w:sz w:val="24"/>
          <w:szCs w:val="20"/>
          <w:highlight w:val="lightGray"/>
        </w:rPr>
        <w:t>del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cuello</w:t>
      </w:r>
    </w:p>
    <w:p w14:paraId="009DFF3F" w14:textId="448C368E" w:rsidR="00603C5F" w:rsidRPr="003548CA" w:rsidRDefault="00603C5F" w:rsidP="00603C5F">
      <w:pPr>
        <w:pStyle w:val="Prrafodelista"/>
        <w:spacing w:after="0"/>
        <w:ind w:left="360"/>
        <w:rPr>
          <w:bCs/>
          <w:i/>
          <w:iCs/>
          <w:color w:val="4472C4" w:themeColor="accent1"/>
          <w:sz w:val="24"/>
          <w:szCs w:val="20"/>
        </w:rPr>
      </w:pPr>
      <w:r w:rsidRPr="003548CA">
        <w:rPr>
          <w:bCs/>
          <w:i/>
          <w:iCs/>
          <w:color w:val="4472C4" w:themeColor="accent1"/>
          <w:sz w:val="24"/>
          <w:szCs w:val="20"/>
          <w:highlight w:val="lightGray"/>
          <w:u w:val="single"/>
        </w:rPr>
        <w:t>Atima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</w:t>
      </w:r>
      <w:r w:rsidR="0070748E">
        <w:rPr>
          <w:bCs/>
          <w:i/>
          <w:iCs/>
          <w:color w:val="4472C4" w:themeColor="accent1"/>
          <w:sz w:val="24"/>
          <w:szCs w:val="20"/>
          <w:highlight w:val="lightGray"/>
        </w:rPr>
        <w:t>Imaoma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no comprendi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  <w:highlight w:val="lightGray"/>
        </w:rPr>
        <w:t>ó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las 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  <w:u w:val="single"/>
        </w:rPr>
        <w:t>palabras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</w:t>
      </w:r>
      <w:r w:rsidRPr="003548CA">
        <w:rPr>
          <w:b/>
          <w:i/>
          <w:iCs/>
          <w:color w:val="4472C4" w:themeColor="accent1"/>
          <w:sz w:val="24"/>
          <w:szCs w:val="20"/>
          <w:highlight w:val="lightGray"/>
        </w:rPr>
        <w:t>pero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  <w:u w:val="single"/>
        </w:rPr>
        <w:t>comprendi</w:t>
      </w:r>
      <w:r w:rsidRPr="003548CA">
        <w:rPr>
          <w:rFonts w:hint="eastAsia"/>
          <w:bCs/>
          <w:i/>
          <w:iCs/>
          <w:color w:val="4472C4" w:themeColor="accent1"/>
          <w:sz w:val="24"/>
          <w:szCs w:val="20"/>
          <w:highlight w:val="lightGray"/>
          <w:u w:val="single"/>
        </w:rPr>
        <w:t>ó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</w:t>
      </w:r>
      <w:r w:rsidRPr="003548CA">
        <w:rPr>
          <w:b/>
          <w:i/>
          <w:iCs/>
          <w:color w:val="4472C4" w:themeColor="accent1"/>
          <w:sz w:val="24"/>
          <w:szCs w:val="20"/>
          <w:highlight w:val="lightGray"/>
        </w:rPr>
        <w:t>el</w:t>
      </w:r>
      <w:r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gesto</w:t>
      </w:r>
      <w:r w:rsidR="002C4D60" w:rsidRPr="003548CA">
        <w:rPr>
          <w:bCs/>
          <w:i/>
          <w:iCs/>
          <w:color w:val="4472C4" w:themeColor="accent1"/>
          <w:sz w:val="24"/>
          <w:szCs w:val="20"/>
          <w:highlight w:val="lightGray"/>
        </w:rPr>
        <w:t xml:space="preserve"> </w:t>
      </w:r>
    </w:p>
    <w:p w14:paraId="7DEF6EF9" w14:textId="77777777" w:rsidR="0096708D" w:rsidRDefault="0096708D" w:rsidP="00603C5F">
      <w:pPr>
        <w:pStyle w:val="Prrafodelista"/>
        <w:spacing w:after="0"/>
        <w:ind w:left="360"/>
        <w:rPr>
          <w:bCs/>
          <w:i/>
          <w:iCs/>
          <w:color w:val="000000" w:themeColor="text1"/>
          <w:sz w:val="24"/>
          <w:szCs w:val="20"/>
        </w:rPr>
      </w:pPr>
    </w:p>
    <w:p w14:paraId="4A0E55DA" w14:textId="2D818511" w:rsidR="002C4D60" w:rsidRDefault="002C4D60" w:rsidP="00603C5F">
      <w:pPr>
        <w:pStyle w:val="Prrafodelista"/>
        <w:spacing w:after="0"/>
        <w:ind w:left="360"/>
        <w:rPr>
          <w:bCs/>
          <w:i/>
          <w:iCs/>
          <w:color w:val="000000" w:themeColor="text1"/>
          <w:sz w:val="24"/>
          <w:szCs w:val="20"/>
        </w:rPr>
      </w:pPr>
      <w:r w:rsidRPr="00F70D4C">
        <w:rPr>
          <w:bCs/>
          <w:i/>
          <w:iCs/>
          <w:color w:val="000000" w:themeColor="text1"/>
          <w:sz w:val="24"/>
          <w:szCs w:val="20"/>
          <w:highlight w:val="yellow"/>
        </w:rPr>
        <w:t>Voz 1: señor Fontezo y Cabrera</w:t>
      </w:r>
      <w:r>
        <w:rPr>
          <w:bCs/>
          <w:i/>
          <w:iCs/>
          <w:color w:val="000000" w:themeColor="text1"/>
          <w:sz w:val="24"/>
          <w:szCs w:val="20"/>
        </w:rPr>
        <w:t xml:space="preserve"> </w:t>
      </w:r>
    </w:p>
    <w:p w14:paraId="48EEAEB2" w14:textId="2ADE75AD" w:rsidR="002C4D60" w:rsidRPr="00603C5F" w:rsidRDefault="002C4D60" w:rsidP="00603C5F">
      <w:pPr>
        <w:pStyle w:val="Prrafodelista"/>
        <w:spacing w:after="0"/>
        <w:ind w:left="360"/>
        <w:rPr>
          <w:bCs/>
          <w:i/>
          <w:iCs/>
          <w:color w:val="000000" w:themeColor="text1"/>
          <w:sz w:val="24"/>
          <w:szCs w:val="20"/>
        </w:rPr>
      </w:pPr>
      <w:r w:rsidRPr="00F70D4C">
        <w:rPr>
          <w:bCs/>
          <w:i/>
          <w:iCs/>
          <w:color w:val="000000" w:themeColor="text1"/>
          <w:sz w:val="24"/>
          <w:szCs w:val="20"/>
          <w:highlight w:val="lightGray"/>
        </w:rPr>
        <w:t>Voz 2</w:t>
      </w:r>
      <w:r w:rsidR="00F70D4C" w:rsidRPr="00F70D4C">
        <w:rPr>
          <w:bCs/>
          <w:i/>
          <w:iCs/>
          <w:color w:val="000000" w:themeColor="text1"/>
          <w:sz w:val="24"/>
          <w:szCs w:val="20"/>
          <w:highlight w:val="lightGray"/>
        </w:rPr>
        <w:t>: narrador</w:t>
      </w:r>
    </w:p>
    <w:p w14:paraId="680AE2E8" w14:textId="1BDCF0D0" w:rsidR="00E50EAF" w:rsidRPr="00F70D4C" w:rsidRDefault="00E50EAF" w:rsidP="00F70D4C">
      <w:pPr>
        <w:pStyle w:val="Prrafodelista"/>
        <w:numPr>
          <w:ilvl w:val="0"/>
          <w:numId w:val="38"/>
        </w:num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F70D4C">
        <w:rPr>
          <w:bCs/>
          <w:color w:val="000000" w:themeColor="text1"/>
          <w:sz w:val="24"/>
          <w:szCs w:val="20"/>
        </w:rPr>
        <w:t>Pasar todo el fragmento a estilo indirecto</w:t>
      </w:r>
    </w:p>
    <w:p w14:paraId="67254535" w14:textId="6ED3AFD8" w:rsidR="00F70D4C" w:rsidRPr="003548CA" w:rsidRDefault="00F70D4C" w:rsidP="00F70D4C">
      <w:pPr>
        <w:pStyle w:val="Prrafodelista"/>
        <w:spacing w:after="0"/>
        <w:ind w:left="360"/>
        <w:divId w:val="286549484"/>
        <w:rPr>
          <w:bCs/>
          <w:color w:val="4472C4" w:themeColor="accent1"/>
          <w:sz w:val="24"/>
          <w:szCs w:val="20"/>
        </w:rPr>
      </w:pPr>
      <w:r w:rsidRPr="003548CA">
        <w:rPr>
          <w:bCs/>
          <w:color w:val="4472C4" w:themeColor="accent1"/>
          <w:sz w:val="24"/>
          <w:szCs w:val="20"/>
        </w:rPr>
        <w:t xml:space="preserve">El señor Fontezo y Cabrera le preguntó que llevaba ahí </w:t>
      </w:r>
      <w:r w:rsidR="001E2DFD" w:rsidRPr="003548CA">
        <w:rPr>
          <w:bCs/>
          <w:color w:val="4472C4" w:themeColor="accent1"/>
          <w:sz w:val="24"/>
          <w:szCs w:val="20"/>
        </w:rPr>
        <w:t xml:space="preserve">señalando la bolsita que colgaba </w:t>
      </w:r>
      <w:r w:rsidR="00CB2387" w:rsidRPr="003548CA">
        <w:rPr>
          <w:bCs/>
          <w:color w:val="4472C4" w:themeColor="accent1"/>
          <w:sz w:val="24"/>
          <w:szCs w:val="20"/>
        </w:rPr>
        <w:t xml:space="preserve">del cuello, Atima </w:t>
      </w:r>
      <w:r w:rsidR="00DA6998" w:rsidRPr="003548CA">
        <w:rPr>
          <w:bCs/>
          <w:color w:val="4472C4" w:themeColor="accent1"/>
          <w:sz w:val="24"/>
          <w:szCs w:val="20"/>
        </w:rPr>
        <w:t xml:space="preserve">Silencio </w:t>
      </w:r>
      <w:r w:rsidR="00CB2387" w:rsidRPr="003548CA">
        <w:rPr>
          <w:bCs/>
          <w:color w:val="4472C4" w:themeColor="accent1"/>
          <w:sz w:val="24"/>
          <w:szCs w:val="20"/>
        </w:rPr>
        <w:t xml:space="preserve">no </w:t>
      </w:r>
      <w:r w:rsidR="00DA6998" w:rsidRPr="003548CA">
        <w:rPr>
          <w:bCs/>
          <w:color w:val="4472C4" w:themeColor="accent1"/>
          <w:sz w:val="24"/>
          <w:szCs w:val="20"/>
        </w:rPr>
        <w:t>comprendió las palabras pero si el gesto</w:t>
      </w:r>
    </w:p>
    <w:p w14:paraId="12F22A5F" w14:textId="26993102" w:rsidR="005A035E" w:rsidRPr="00DA6998" w:rsidRDefault="005A035E" w:rsidP="00DA6998">
      <w:pPr>
        <w:pStyle w:val="Prrafodelista"/>
        <w:numPr>
          <w:ilvl w:val="0"/>
          <w:numId w:val="38"/>
        </w:num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DA6998">
        <w:rPr>
          <w:bCs/>
          <w:color w:val="000000" w:themeColor="text1"/>
          <w:sz w:val="24"/>
          <w:szCs w:val="20"/>
        </w:rPr>
        <w:t>Clasificar semánticamente las palabras en negrita</w:t>
      </w:r>
    </w:p>
    <w:p w14:paraId="03AA0825" w14:textId="7DB7C237" w:rsidR="00DA6998" w:rsidRPr="003548CA" w:rsidRDefault="00DA6998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/>
          <w:color w:val="4472C4" w:themeColor="accent1"/>
          <w:sz w:val="24"/>
          <w:szCs w:val="20"/>
        </w:rPr>
        <w:t>Preguntó</w:t>
      </w:r>
      <w:r w:rsidRPr="003548CA">
        <w:rPr>
          <w:bCs/>
          <w:color w:val="4472C4" w:themeColor="accent1"/>
          <w:sz w:val="24"/>
          <w:szCs w:val="20"/>
        </w:rPr>
        <w:t>:</w:t>
      </w:r>
      <w:r w:rsidR="00E976C7" w:rsidRPr="003548CA">
        <w:rPr>
          <w:bCs/>
          <w:color w:val="4472C4" w:themeColor="accent1"/>
          <w:sz w:val="24"/>
          <w:szCs w:val="20"/>
        </w:rPr>
        <w:t xml:space="preserve"> verbo</w:t>
      </w:r>
    </w:p>
    <w:p w14:paraId="6B82AE7E" w14:textId="3B8933C1" w:rsidR="006C5B0C" w:rsidRPr="003548CA" w:rsidRDefault="006C5B0C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/>
          <w:color w:val="4472C4" w:themeColor="accent1"/>
          <w:sz w:val="24"/>
          <w:szCs w:val="20"/>
        </w:rPr>
        <w:t>Bolsita</w:t>
      </w:r>
      <w:r w:rsidR="00E976C7" w:rsidRPr="003548CA">
        <w:rPr>
          <w:bCs/>
          <w:color w:val="4472C4" w:themeColor="accent1"/>
          <w:sz w:val="24"/>
          <w:szCs w:val="20"/>
        </w:rPr>
        <w:t xml:space="preserve">: sustantivo </w:t>
      </w:r>
    </w:p>
    <w:p w14:paraId="0F726C4F" w14:textId="473B851B" w:rsidR="00E976C7" w:rsidRPr="003548CA" w:rsidRDefault="00E976C7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/>
          <w:color w:val="4472C4" w:themeColor="accent1"/>
          <w:sz w:val="24"/>
          <w:szCs w:val="20"/>
        </w:rPr>
        <w:t>Del</w:t>
      </w:r>
      <w:r w:rsidRPr="003548CA">
        <w:rPr>
          <w:bCs/>
          <w:color w:val="4472C4" w:themeColor="accent1"/>
          <w:sz w:val="24"/>
          <w:szCs w:val="20"/>
        </w:rPr>
        <w:t xml:space="preserve">: preposición </w:t>
      </w:r>
    </w:p>
    <w:p w14:paraId="449B717D" w14:textId="5AEE24AF" w:rsidR="00E976C7" w:rsidRPr="003548CA" w:rsidRDefault="00E976C7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/>
          <w:color w:val="4472C4" w:themeColor="accent1"/>
          <w:sz w:val="24"/>
          <w:szCs w:val="20"/>
        </w:rPr>
        <w:t>Pero</w:t>
      </w:r>
      <w:r w:rsidRPr="003548CA">
        <w:rPr>
          <w:bCs/>
          <w:color w:val="4472C4" w:themeColor="accent1"/>
          <w:sz w:val="24"/>
          <w:szCs w:val="20"/>
        </w:rPr>
        <w:t>: adverbio</w:t>
      </w:r>
    </w:p>
    <w:p w14:paraId="1260FCDE" w14:textId="66773451" w:rsidR="00E976C7" w:rsidRPr="003548CA" w:rsidRDefault="00E976C7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/>
          <w:color w:val="4472C4" w:themeColor="accent1"/>
          <w:sz w:val="24"/>
          <w:szCs w:val="20"/>
        </w:rPr>
        <w:t>El</w:t>
      </w:r>
      <w:r w:rsidRPr="003548CA">
        <w:rPr>
          <w:bCs/>
          <w:color w:val="4472C4" w:themeColor="accent1"/>
          <w:sz w:val="24"/>
          <w:szCs w:val="20"/>
        </w:rPr>
        <w:t xml:space="preserve">: artículo </w:t>
      </w:r>
    </w:p>
    <w:p w14:paraId="43874B41" w14:textId="77777777" w:rsidR="006C5B0C" w:rsidRDefault="006C5B0C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2F7DB1BF" w14:textId="6CAEA983" w:rsidR="005A035E" w:rsidRDefault="0083099B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g. Clasificar según su acentuación las palabras subrayadas y expl</w:t>
      </w:r>
      <w:r w:rsidR="005E6EC0">
        <w:rPr>
          <w:bCs/>
          <w:color w:val="000000" w:themeColor="text1"/>
          <w:sz w:val="24"/>
          <w:szCs w:val="20"/>
        </w:rPr>
        <w:t>i</w:t>
      </w:r>
      <w:r>
        <w:rPr>
          <w:bCs/>
          <w:color w:val="000000" w:themeColor="text1"/>
          <w:sz w:val="24"/>
          <w:szCs w:val="20"/>
        </w:rPr>
        <w:t>car qué regla se cumple</w:t>
      </w:r>
    </w:p>
    <w:p w14:paraId="45B62ACB" w14:textId="32AA4DC2" w:rsidR="00C7784D" w:rsidRPr="00127563" w:rsidRDefault="004030A2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Cs/>
          <w:color w:val="4472C4" w:themeColor="accent1"/>
          <w:sz w:val="24"/>
          <w:szCs w:val="20"/>
          <w:u w:val="single"/>
        </w:rPr>
        <w:t>Ahí</w:t>
      </w:r>
      <w:r w:rsidRPr="00127563">
        <w:rPr>
          <w:bCs/>
          <w:color w:val="4472C4" w:themeColor="accent1"/>
          <w:sz w:val="24"/>
          <w:szCs w:val="20"/>
        </w:rPr>
        <w:t>: aguda; lleva tilde porque termina en vocal</w:t>
      </w:r>
    </w:p>
    <w:p w14:paraId="6F199774" w14:textId="10307214" w:rsidR="004030A2" w:rsidRPr="00127563" w:rsidRDefault="004030A2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Cs/>
          <w:color w:val="4472C4" w:themeColor="accent1"/>
          <w:sz w:val="24"/>
          <w:szCs w:val="20"/>
          <w:u w:val="single"/>
        </w:rPr>
        <w:t>Atima</w:t>
      </w:r>
      <w:r w:rsidRPr="00127563">
        <w:rPr>
          <w:bCs/>
          <w:color w:val="4472C4" w:themeColor="accent1"/>
          <w:sz w:val="24"/>
          <w:szCs w:val="20"/>
        </w:rPr>
        <w:t>:</w:t>
      </w:r>
      <w:r w:rsidR="00D509A0" w:rsidRPr="00127563">
        <w:rPr>
          <w:bCs/>
          <w:color w:val="4472C4" w:themeColor="accent1"/>
          <w:sz w:val="24"/>
          <w:szCs w:val="20"/>
        </w:rPr>
        <w:t xml:space="preserve"> grave; no lleva tilde porque termina en vocal</w:t>
      </w:r>
    </w:p>
    <w:p w14:paraId="3AA9C865" w14:textId="1EFD4F8D" w:rsidR="004030A2" w:rsidRPr="00127563" w:rsidRDefault="004030A2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Cs/>
          <w:color w:val="4472C4" w:themeColor="accent1"/>
          <w:sz w:val="24"/>
          <w:szCs w:val="20"/>
          <w:u w:val="single"/>
        </w:rPr>
        <w:t>Palabras</w:t>
      </w:r>
      <w:r w:rsidRPr="00127563">
        <w:rPr>
          <w:bCs/>
          <w:color w:val="4472C4" w:themeColor="accent1"/>
          <w:sz w:val="24"/>
          <w:szCs w:val="20"/>
        </w:rPr>
        <w:t>:</w:t>
      </w:r>
      <w:r w:rsidR="00D509A0" w:rsidRPr="00127563">
        <w:rPr>
          <w:bCs/>
          <w:color w:val="4472C4" w:themeColor="accent1"/>
          <w:sz w:val="24"/>
          <w:szCs w:val="20"/>
        </w:rPr>
        <w:t xml:space="preserve"> </w:t>
      </w:r>
      <w:r w:rsidR="00DF2F21" w:rsidRPr="00127563">
        <w:rPr>
          <w:bCs/>
          <w:color w:val="4472C4" w:themeColor="accent1"/>
          <w:sz w:val="24"/>
          <w:szCs w:val="20"/>
        </w:rPr>
        <w:t>grave; no llega tilde porque termina en “s”</w:t>
      </w:r>
    </w:p>
    <w:p w14:paraId="6FD7E24D" w14:textId="2E895A2B" w:rsidR="004030A2" w:rsidRDefault="004030A2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27563">
        <w:rPr>
          <w:bCs/>
          <w:color w:val="4472C4" w:themeColor="accent1"/>
          <w:sz w:val="24"/>
          <w:szCs w:val="20"/>
          <w:u w:val="single"/>
        </w:rPr>
        <w:t>Comprendió</w:t>
      </w:r>
      <w:r w:rsidRPr="00127563">
        <w:rPr>
          <w:bCs/>
          <w:color w:val="4472C4" w:themeColor="accent1"/>
          <w:sz w:val="24"/>
          <w:szCs w:val="20"/>
        </w:rPr>
        <w:t xml:space="preserve">: </w:t>
      </w:r>
      <w:r w:rsidR="00B61ED8" w:rsidRPr="00127563">
        <w:rPr>
          <w:bCs/>
          <w:color w:val="4472C4" w:themeColor="accent1"/>
          <w:sz w:val="24"/>
          <w:szCs w:val="20"/>
        </w:rPr>
        <w:t>aguda; lleva tilde porque termina en vocal</w:t>
      </w:r>
    </w:p>
    <w:p w14:paraId="64544AE9" w14:textId="77777777" w:rsidR="008A30C0" w:rsidRPr="00127563" w:rsidRDefault="008A30C0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</w:p>
    <w:p w14:paraId="5650BDD9" w14:textId="627327EE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3) Identificar </w:t>
      </w:r>
      <w:r w:rsidR="005E6EC0">
        <w:rPr>
          <w:bCs/>
          <w:color w:val="000000" w:themeColor="text1"/>
          <w:sz w:val="24"/>
          <w:szCs w:val="20"/>
        </w:rPr>
        <w:t xml:space="preserve">cuál </w:t>
      </w:r>
      <w:r w:rsidRPr="00150053">
        <w:rPr>
          <w:bCs/>
          <w:color w:val="000000" w:themeColor="text1"/>
          <w:sz w:val="24"/>
          <w:szCs w:val="20"/>
        </w:rPr>
        <w:t>es la funci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 xml:space="preserve">n del lenguaje y la trama textual presente en el siguiente </w:t>
      </w:r>
    </w:p>
    <w:p w14:paraId="72902411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ejemplo:</w:t>
      </w:r>
    </w:p>
    <w:p w14:paraId="7627538E" w14:textId="2C178D5D" w:rsidR="00050DE7" w:rsidRPr="00214D18" w:rsidRDefault="000A6F5D" w:rsidP="000A6F5D">
      <w:pPr>
        <w:pStyle w:val="Prrafodelista"/>
        <w:numPr>
          <w:ilvl w:val="0"/>
          <w:numId w:val="33"/>
        </w:num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¡</w:t>
      </w:r>
      <w:r w:rsidRPr="00214D18">
        <w:rPr>
          <w:bCs/>
          <w:i/>
          <w:iCs/>
          <w:color w:val="000000" w:themeColor="text1"/>
          <w:sz w:val="24"/>
          <w:szCs w:val="20"/>
        </w:rPr>
        <w:t xml:space="preserve">Aquí,  </w:t>
      </w:r>
      <w:r w:rsidR="00992031" w:rsidRPr="00214D18">
        <w:rPr>
          <w:bCs/>
          <w:i/>
          <w:iCs/>
          <w:color w:val="000000" w:themeColor="text1"/>
          <w:sz w:val="24"/>
          <w:szCs w:val="20"/>
        </w:rPr>
        <w:t xml:space="preserve">aquí…! ¡Los </w:t>
      </w:r>
      <w:r w:rsidR="00281F4A" w:rsidRPr="00214D18">
        <w:rPr>
          <w:bCs/>
          <w:i/>
          <w:iCs/>
          <w:color w:val="000000" w:themeColor="text1"/>
          <w:sz w:val="24"/>
          <w:szCs w:val="20"/>
        </w:rPr>
        <w:t>dientes de esta niña lo dicen todo! ¡Sana</w:t>
      </w:r>
      <w:r w:rsidR="00214D18" w:rsidRPr="00214D18">
        <w:rPr>
          <w:bCs/>
          <w:i/>
          <w:iCs/>
          <w:color w:val="000000" w:themeColor="text1"/>
          <w:sz w:val="24"/>
          <w:szCs w:val="20"/>
        </w:rPr>
        <w:t>, fuerte a buen precio!</w:t>
      </w:r>
    </w:p>
    <w:p w14:paraId="7461BFD3" w14:textId="1E744747" w:rsidR="00C7784D" w:rsidRPr="006F6E9D" w:rsidRDefault="0096708D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F6E9D">
        <w:rPr>
          <w:bCs/>
          <w:color w:val="4472C4" w:themeColor="accent1"/>
          <w:sz w:val="24"/>
          <w:szCs w:val="20"/>
        </w:rPr>
        <w:t>Función del lenguaje: apelativa</w:t>
      </w:r>
      <w:r w:rsidR="008F460A">
        <w:rPr>
          <w:bCs/>
          <w:color w:val="4472C4" w:themeColor="accent1"/>
          <w:sz w:val="24"/>
          <w:szCs w:val="20"/>
        </w:rPr>
        <w:t xml:space="preserve"> porque tiene la intención de convencer </w:t>
      </w:r>
    </w:p>
    <w:p w14:paraId="39C64AEC" w14:textId="09BA10BC" w:rsidR="0096708D" w:rsidRDefault="0096708D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6F6E9D">
        <w:rPr>
          <w:bCs/>
          <w:color w:val="4472C4" w:themeColor="accent1"/>
          <w:sz w:val="24"/>
          <w:szCs w:val="20"/>
        </w:rPr>
        <w:t>Trama textual: descriptiva</w:t>
      </w:r>
    </w:p>
    <w:p w14:paraId="3C63303B" w14:textId="77777777" w:rsidR="00BB634F" w:rsidRPr="006F6E9D" w:rsidRDefault="00BB634F" w:rsidP="00751EA0">
      <w:pPr>
        <w:spacing w:after="0"/>
        <w:divId w:val="286549484"/>
        <w:rPr>
          <w:bCs/>
          <w:color w:val="4472C4" w:themeColor="accent1"/>
          <w:sz w:val="24"/>
          <w:szCs w:val="20"/>
        </w:rPr>
      </w:pPr>
    </w:p>
    <w:p w14:paraId="5DBD5EAD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4) Conviertan las siguientes oraciones sueltas en un texto coherente y cohesivo. </w:t>
      </w:r>
    </w:p>
    <w:p w14:paraId="44E608DC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Identifiquen los recursos de cohesi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>n que utilizaron</w:t>
      </w:r>
    </w:p>
    <w:p w14:paraId="26ACF3E4" w14:textId="304AD4C8" w:rsidR="00C7784D" w:rsidRDefault="00663004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</w:t>
      </w:r>
      <w:r w:rsidR="002A47A0">
        <w:rPr>
          <w:bCs/>
          <w:color w:val="000000" w:themeColor="text1"/>
          <w:sz w:val="24"/>
          <w:szCs w:val="20"/>
        </w:rPr>
        <w:t>-</w:t>
      </w:r>
      <w:r w:rsidR="00CA56D3">
        <w:rPr>
          <w:bCs/>
          <w:color w:val="000000" w:themeColor="text1"/>
          <w:sz w:val="24"/>
          <w:szCs w:val="20"/>
        </w:rPr>
        <w:t>Dorel era un joven huérfano</w:t>
      </w:r>
      <w:r>
        <w:rPr>
          <w:bCs/>
          <w:color w:val="000000" w:themeColor="text1"/>
          <w:sz w:val="24"/>
          <w:szCs w:val="20"/>
        </w:rPr>
        <w:t xml:space="preserve">   </w:t>
      </w:r>
    </w:p>
    <w:p w14:paraId="0AFFF599" w14:textId="45BB6482" w:rsidR="005A36AD" w:rsidRDefault="002A47A0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-</w:t>
      </w:r>
      <w:r w:rsidR="00CA56D3">
        <w:rPr>
          <w:bCs/>
          <w:color w:val="000000" w:themeColor="text1"/>
          <w:sz w:val="24"/>
          <w:szCs w:val="20"/>
        </w:rPr>
        <w:t>El joven Dorel tenía miedo de salir</w:t>
      </w:r>
    </w:p>
    <w:p w14:paraId="2A3C4DDC" w14:textId="0FFE354B" w:rsidR="00C509DF" w:rsidRDefault="002A47A0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-</w:t>
      </w:r>
      <w:r w:rsidR="00F316C3">
        <w:rPr>
          <w:bCs/>
          <w:color w:val="000000" w:themeColor="text1"/>
          <w:sz w:val="24"/>
          <w:szCs w:val="20"/>
        </w:rPr>
        <w:t>María</w:t>
      </w:r>
      <w:r w:rsidR="00733F7C">
        <w:rPr>
          <w:bCs/>
          <w:color w:val="000000" w:themeColor="text1"/>
          <w:sz w:val="24"/>
          <w:szCs w:val="20"/>
        </w:rPr>
        <w:t xml:space="preserve"> Pe</w:t>
      </w:r>
      <w:r w:rsidR="00C81974">
        <w:rPr>
          <w:bCs/>
          <w:color w:val="000000" w:themeColor="text1"/>
          <w:sz w:val="24"/>
          <w:szCs w:val="20"/>
        </w:rPr>
        <w:t xml:space="preserve">tra </w:t>
      </w:r>
      <w:r w:rsidR="002B5519">
        <w:rPr>
          <w:bCs/>
          <w:color w:val="000000" w:themeColor="text1"/>
          <w:sz w:val="24"/>
          <w:szCs w:val="20"/>
        </w:rPr>
        <w:t xml:space="preserve">hacia asustar a Dorel </w:t>
      </w:r>
      <w:r w:rsidR="00812467">
        <w:rPr>
          <w:bCs/>
          <w:color w:val="000000" w:themeColor="text1"/>
          <w:sz w:val="24"/>
          <w:szCs w:val="20"/>
        </w:rPr>
        <w:t xml:space="preserve">y </w:t>
      </w:r>
      <w:r w:rsidR="008E2A27">
        <w:rPr>
          <w:bCs/>
          <w:color w:val="000000" w:themeColor="text1"/>
          <w:sz w:val="24"/>
          <w:szCs w:val="20"/>
        </w:rPr>
        <w:t xml:space="preserve">María </w:t>
      </w:r>
      <w:r w:rsidR="004942AE">
        <w:rPr>
          <w:bCs/>
          <w:color w:val="000000" w:themeColor="text1"/>
          <w:sz w:val="24"/>
          <w:szCs w:val="20"/>
        </w:rPr>
        <w:t xml:space="preserve">Petra </w:t>
      </w:r>
      <w:r w:rsidR="00724A6F">
        <w:rPr>
          <w:bCs/>
          <w:color w:val="000000" w:themeColor="text1"/>
          <w:sz w:val="24"/>
          <w:szCs w:val="20"/>
        </w:rPr>
        <w:t xml:space="preserve">era muy </w:t>
      </w:r>
      <w:r w:rsidR="00464182">
        <w:rPr>
          <w:bCs/>
          <w:color w:val="000000" w:themeColor="text1"/>
          <w:sz w:val="24"/>
          <w:szCs w:val="20"/>
        </w:rPr>
        <w:t>estricta</w:t>
      </w:r>
    </w:p>
    <w:p w14:paraId="7CBA2746" w14:textId="09BB76DB" w:rsidR="00050DE7" w:rsidRPr="002A47A0" w:rsidRDefault="002A47A0" w:rsidP="002A47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-</w:t>
      </w:r>
      <w:r w:rsidR="001F31A8" w:rsidRPr="002A47A0">
        <w:rPr>
          <w:bCs/>
          <w:color w:val="000000" w:themeColor="text1"/>
          <w:sz w:val="24"/>
          <w:szCs w:val="20"/>
        </w:rPr>
        <w:t>María</w:t>
      </w:r>
      <w:r w:rsidR="002B5519" w:rsidRPr="002A47A0">
        <w:rPr>
          <w:bCs/>
          <w:color w:val="000000" w:themeColor="text1"/>
          <w:sz w:val="24"/>
          <w:szCs w:val="20"/>
        </w:rPr>
        <w:t xml:space="preserve"> Petra </w:t>
      </w:r>
      <w:r w:rsidR="00464182" w:rsidRPr="002A47A0">
        <w:rPr>
          <w:bCs/>
          <w:color w:val="000000" w:themeColor="text1"/>
          <w:sz w:val="24"/>
          <w:szCs w:val="20"/>
        </w:rPr>
        <w:t xml:space="preserve">tenía un negocio de antigüedades </w:t>
      </w:r>
    </w:p>
    <w:p w14:paraId="05A47745" w14:textId="77777777" w:rsidR="006F6E9D" w:rsidRPr="002B5519" w:rsidRDefault="006F6E9D" w:rsidP="006F6E9D">
      <w:pPr>
        <w:pStyle w:val="Prrafodelista"/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384AE07A" w14:textId="750213BB" w:rsidR="00D26E2D" w:rsidRPr="006F6E9D" w:rsidRDefault="00050DE7" w:rsidP="00493196">
      <w:pPr>
        <w:spacing w:after="0"/>
        <w:divId w:val="286549484"/>
        <w:rPr>
          <w:bCs/>
          <w:color w:val="4472C4" w:themeColor="accent1"/>
          <w:sz w:val="24"/>
          <w:szCs w:val="20"/>
        </w:rPr>
      </w:pPr>
      <w:r w:rsidRPr="00150053">
        <w:rPr>
          <w:rFonts w:hint="eastAsia"/>
          <w:bCs/>
          <w:color w:val="000000" w:themeColor="text1"/>
          <w:sz w:val="24"/>
          <w:szCs w:val="20"/>
        </w:rPr>
        <w:t>•</w:t>
      </w:r>
      <w:r w:rsidR="008E2A27" w:rsidRPr="006F6E9D">
        <w:rPr>
          <w:bCs/>
          <w:color w:val="4472C4" w:themeColor="accent1"/>
          <w:sz w:val="24"/>
          <w:szCs w:val="20"/>
        </w:rPr>
        <w:t>Dor</w:t>
      </w:r>
      <w:r w:rsidR="000377A0">
        <w:rPr>
          <w:bCs/>
          <w:color w:val="4472C4" w:themeColor="accent1"/>
          <w:sz w:val="24"/>
          <w:szCs w:val="20"/>
        </w:rPr>
        <w:t>e</w:t>
      </w:r>
      <w:r w:rsidR="008E2A27" w:rsidRPr="006F6E9D">
        <w:rPr>
          <w:bCs/>
          <w:color w:val="4472C4" w:themeColor="accent1"/>
          <w:sz w:val="24"/>
          <w:szCs w:val="20"/>
        </w:rPr>
        <w:t>l era un joven huérfano,</w:t>
      </w:r>
      <w:r w:rsidR="008E2A27" w:rsidRPr="00FD70CB">
        <w:rPr>
          <w:b/>
          <w:color w:val="4472C4" w:themeColor="accent1"/>
          <w:sz w:val="24"/>
          <w:szCs w:val="20"/>
        </w:rPr>
        <w:t xml:space="preserve"> (elipsis) </w:t>
      </w:r>
      <w:r w:rsidR="00F868A8" w:rsidRPr="006F6E9D">
        <w:rPr>
          <w:bCs/>
          <w:color w:val="4472C4" w:themeColor="accent1"/>
          <w:sz w:val="24"/>
          <w:szCs w:val="20"/>
        </w:rPr>
        <w:t>tenía miedo de salir porque</w:t>
      </w:r>
      <w:r w:rsidR="00F868A8" w:rsidRPr="00FD70CB">
        <w:rPr>
          <w:b/>
          <w:color w:val="4472C4" w:themeColor="accent1"/>
          <w:sz w:val="24"/>
          <w:szCs w:val="20"/>
        </w:rPr>
        <w:t xml:space="preserve"> (conector) </w:t>
      </w:r>
      <w:r w:rsidR="00F868A8" w:rsidRPr="006F6E9D">
        <w:rPr>
          <w:bCs/>
          <w:color w:val="4472C4" w:themeColor="accent1"/>
          <w:sz w:val="24"/>
          <w:szCs w:val="20"/>
        </w:rPr>
        <w:t xml:space="preserve">María Petra lo </w:t>
      </w:r>
      <w:r w:rsidR="00F868A8" w:rsidRPr="00FD70CB">
        <w:rPr>
          <w:b/>
          <w:color w:val="4472C4" w:themeColor="accent1"/>
          <w:sz w:val="24"/>
          <w:szCs w:val="20"/>
        </w:rPr>
        <w:t xml:space="preserve">(referencia por </w:t>
      </w:r>
      <w:r w:rsidR="00F607C7" w:rsidRPr="00FD70CB">
        <w:rPr>
          <w:b/>
          <w:color w:val="4472C4" w:themeColor="accent1"/>
          <w:sz w:val="24"/>
          <w:szCs w:val="20"/>
        </w:rPr>
        <w:t>pronombre)</w:t>
      </w:r>
      <w:r w:rsidR="00F607C7" w:rsidRPr="006F6E9D">
        <w:rPr>
          <w:bCs/>
          <w:color w:val="4472C4" w:themeColor="accent1"/>
          <w:sz w:val="24"/>
          <w:szCs w:val="20"/>
        </w:rPr>
        <w:t xml:space="preserve"> </w:t>
      </w:r>
      <w:r w:rsidR="00BC7FBD" w:rsidRPr="006F6E9D">
        <w:rPr>
          <w:bCs/>
          <w:color w:val="4472C4" w:themeColor="accent1"/>
          <w:sz w:val="24"/>
          <w:szCs w:val="20"/>
        </w:rPr>
        <w:t xml:space="preserve">hacia asustar y </w:t>
      </w:r>
      <w:r w:rsidR="00BC7FBD" w:rsidRPr="00FD70CB">
        <w:rPr>
          <w:b/>
          <w:color w:val="4472C4" w:themeColor="accent1"/>
          <w:sz w:val="24"/>
          <w:szCs w:val="20"/>
        </w:rPr>
        <w:t xml:space="preserve">(elipsis) </w:t>
      </w:r>
      <w:r w:rsidR="00BC7FBD" w:rsidRPr="006F6E9D">
        <w:rPr>
          <w:bCs/>
          <w:color w:val="4472C4" w:themeColor="accent1"/>
          <w:sz w:val="24"/>
          <w:szCs w:val="20"/>
        </w:rPr>
        <w:t xml:space="preserve">era muy estricta. </w:t>
      </w:r>
      <w:r w:rsidR="00171920" w:rsidRPr="006F6E9D">
        <w:rPr>
          <w:bCs/>
          <w:color w:val="4472C4" w:themeColor="accent1"/>
          <w:sz w:val="24"/>
          <w:szCs w:val="20"/>
        </w:rPr>
        <w:t xml:space="preserve">La señora </w:t>
      </w:r>
      <w:r w:rsidR="0076539C" w:rsidRPr="00FD70CB">
        <w:rPr>
          <w:b/>
          <w:color w:val="4472C4" w:themeColor="accent1"/>
          <w:sz w:val="24"/>
          <w:szCs w:val="20"/>
        </w:rPr>
        <w:t>(sinónimo)</w:t>
      </w:r>
      <w:r w:rsidR="0076539C" w:rsidRPr="006F6E9D">
        <w:rPr>
          <w:bCs/>
          <w:color w:val="4472C4" w:themeColor="accent1"/>
          <w:sz w:val="24"/>
          <w:szCs w:val="20"/>
        </w:rPr>
        <w:t xml:space="preserve"> </w:t>
      </w:r>
      <w:r w:rsidR="00A2055C" w:rsidRPr="006F6E9D">
        <w:rPr>
          <w:bCs/>
          <w:color w:val="4472C4" w:themeColor="accent1"/>
          <w:sz w:val="24"/>
          <w:szCs w:val="20"/>
        </w:rPr>
        <w:t>tenía un negocio de antigüedades.</w:t>
      </w:r>
    </w:p>
    <w:p w14:paraId="47639C24" w14:textId="5A54AB4C" w:rsidR="0084050D" w:rsidRDefault="00BF1A1C" w:rsidP="00751356">
      <w:pPr>
        <w:spacing w:before="100" w:beforeAutospacing="1" w:after="100" w:afterAutospacing="1" w:line="240" w:lineRule="auto"/>
        <w:jc w:val="both"/>
        <w:divId w:val="286549484"/>
        <w:rPr>
          <w:rFonts w:eastAsia="Times New Roman"/>
          <w:color w:val="4472C4" w:themeColor="accent1"/>
        </w:rPr>
      </w:pPr>
      <w:r>
        <w:rPr>
          <w:rFonts w:eastAsia="Times New Roman"/>
          <w:color w:val="4472C4" w:themeColor="accent1"/>
        </w:rPr>
        <w:t xml:space="preserve">El texto final quedaría </w:t>
      </w:r>
      <w:r w:rsidR="00E54337">
        <w:rPr>
          <w:rFonts w:eastAsia="Times New Roman"/>
          <w:color w:val="4472C4" w:themeColor="accent1"/>
        </w:rPr>
        <w:t>así</w:t>
      </w:r>
      <w:r>
        <w:rPr>
          <w:rFonts w:eastAsia="Times New Roman"/>
          <w:color w:val="4472C4" w:themeColor="accent1"/>
        </w:rPr>
        <w:t>:</w:t>
      </w:r>
    </w:p>
    <w:p w14:paraId="657796F6" w14:textId="625ADF92" w:rsidR="00EB345F" w:rsidRPr="00E54337" w:rsidRDefault="00EB345F" w:rsidP="00E54337">
      <w:pPr>
        <w:spacing w:after="0"/>
        <w:rPr>
          <w:bCs/>
          <w:color w:val="4472C4" w:themeColor="accent1"/>
          <w:sz w:val="24"/>
          <w:szCs w:val="20"/>
        </w:rPr>
      </w:pPr>
      <w:r w:rsidRPr="00E54337">
        <w:rPr>
          <w:bCs/>
          <w:color w:val="4472C4" w:themeColor="accent1"/>
          <w:sz w:val="24"/>
          <w:szCs w:val="20"/>
        </w:rPr>
        <w:t>Dorel era un joven huérfano,</w:t>
      </w:r>
      <w:r w:rsidRPr="00E54337">
        <w:rPr>
          <w:b/>
          <w:color w:val="4472C4" w:themeColor="accent1"/>
          <w:sz w:val="24"/>
          <w:szCs w:val="20"/>
        </w:rPr>
        <w:t xml:space="preserve"> </w:t>
      </w:r>
      <w:r w:rsidRPr="00E54337">
        <w:rPr>
          <w:bCs/>
          <w:color w:val="4472C4" w:themeColor="accent1"/>
          <w:sz w:val="24"/>
          <w:szCs w:val="20"/>
        </w:rPr>
        <w:t>tenía miedo de salir porque</w:t>
      </w:r>
      <w:r w:rsidRPr="00E54337">
        <w:rPr>
          <w:b/>
          <w:color w:val="4472C4" w:themeColor="accent1"/>
          <w:sz w:val="24"/>
          <w:szCs w:val="20"/>
        </w:rPr>
        <w:t xml:space="preserve"> </w:t>
      </w:r>
      <w:r w:rsidRPr="00E54337">
        <w:rPr>
          <w:bCs/>
          <w:color w:val="4472C4" w:themeColor="accent1"/>
          <w:sz w:val="24"/>
          <w:szCs w:val="20"/>
        </w:rPr>
        <w:t>María Petra lo hacia asustar y</w:t>
      </w:r>
      <w:r w:rsidRPr="00E54337">
        <w:rPr>
          <w:b/>
          <w:color w:val="4472C4" w:themeColor="accent1"/>
          <w:sz w:val="24"/>
          <w:szCs w:val="20"/>
        </w:rPr>
        <w:t xml:space="preserve"> </w:t>
      </w:r>
      <w:r w:rsidRPr="00E54337">
        <w:rPr>
          <w:bCs/>
          <w:color w:val="4472C4" w:themeColor="accent1"/>
          <w:sz w:val="24"/>
          <w:szCs w:val="20"/>
        </w:rPr>
        <w:t>era muy estricta. La señora tenía un negocio de antigüedades.</w:t>
      </w:r>
    </w:p>
    <w:p w14:paraId="25A7AAA6" w14:textId="77777777" w:rsidR="00BF1A1C" w:rsidRPr="006F6E9D" w:rsidRDefault="00BF1A1C" w:rsidP="00751356">
      <w:pPr>
        <w:spacing w:before="100" w:beforeAutospacing="1" w:after="100" w:afterAutospacing="1" w:line="240" w:lineRule="auto"/>
        <w:jc w:val="both"/>
        <w:divId w:val="286549484"/>
        <w:rPr>
          <w:rFonts w:eastAsia="Times New Roman"/>
          <w:color w:val="4472C4" w:themeColor="accent1"/>
        </w:rPr>
      </w:pPr>
    </w:p>
    <w:sectPr w:rsidR="00BF1A1C" w:rsidRPr="006F6E9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B611" w14:textId="77777777" w:rsidR="00710F50" w:rsidRDefault="00710F50" w:rsidP="003C0D6D">
      <w:pPr>
        <w:spacing w:after="0" w:line="240" w:lineRule="auto"/>
      </w:pPr>
      <w:r>
        <w:separator/>
      </w:r>
    </w:p>
  </w:endnote>
  <w:endnote w:type="continuationSeparator" w:id="0">
    <w:p w14:paraId="108DD427" w14:textId="77777777" w:rsidR="00710F50" w:rsidRDefault="00710F50" w:rsidP="003C0D6D">
      <w:pPr>
        <w:spacing w:after="0" w:line="240" w:lineRule="auto"/>
      </w:pPr>
      <w:r>
        <w:continuationSeparator/>
      </w:r>
    </w:p>
  </w:endnote>
  <w:endnote w:type="continuationNotice" w:id="1">
    <w:p w14:paraId="144AB8B2" w14:textId="77777777" w:rsidR="00710F50" w:rsidRDefault="00710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9BD5" w14:textId="77777777" w:rsidR="00710F50" w:rsidRDefault="00710F50" w:rsidP="003C0D6D">
      <w:pPr>
        <w:spacing w:after="0" w:line="240" w:lineRule="auto"/>
      </w:pPr>
      <w:r>
        <w:separator/>
      </w:r>
    </w:p>
  </w:footnote>
  <w:footnote w:type="continuationSeparator" w:id="0">
    <w:p w14:paraId="411E91D0" w14:textId="77777777" w:rsidR="00710F50" w:rsidRDefault="00710F50" w:rsidP="003C0D6D">
      <w:pPr>
        <w:spacing w:after="0" w:line="240" w:lineRule="auto"/>
      </w:pPr>
      <w:r>
        <w:continuationSeparator/>
      </w:r>
    </w:p>
  </w:footnote>
  <w:footnote w:type="continuationNotice" w:id="1">
    <w:p w14:paraId="627ABB62" w14:textId="77777777" w:rsidR="00710F50" w:rsidRDefault="00710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E191A"/>
    <w:multiLevelType w:val="hybridMultilevel"/>
    <w:tmpl w:val="F578BE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19B9"/>
    <w:multiLevelType w:val="hybridMultilevel"/>
    <w:tmpl w:val="DB70E88A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7D4E4D"/>
    <w:multiLevelType w:val="hybridMultilevel"/>
    <w:tmpl w:val="6F06D4C8"/>
    <w:lvl w:ilvl="0" w:tplc="FFFFFFFF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055BB"/>
    <w:multiLevelType w:val="hybridMultilevel"/>
    <w:tmpl w:val="9A4E1974"/>
    <w:lvl w:ilvl="0" w:tplc="FFFFFFFF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45414"/>
    <w:multiLevelType w:val="hybridMultilevel"/>
    <w:tmpl w:val="0B42446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A5120"/>
    <w:multiLevelType w:val="hybridMultilevel"/>
    <w:tmpl w:val="2B76A36C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2"/>
  </w:num>
  <w:num w:numId="2" w16cid:durableId="290868573">
    <w:abstractNumId w:val="23"/>
  </w:num>
  <w:num w:numId="3" w16cid:durableId="1527869114">
    <w:abstractNumId w:val="14"/>
  </w:num>
  <w:num w:numId="4" w16cid:durableId="672925400">
    <w:abstractNumId w:val="31"/>
  </w:num>
  <w:num w:numId="5" w16cid:durableId="288435569">
    <w:abstractNumId w:val="3"/>
  </w:num>
  <w:num w:numId="6" w16cid:durableId="301810960">
    <w:abstractNumId w:val="17"/>
  </w:num>
  <w:num w:numId="7" w16cid:durableId="764571722">
    <w:abstractNumId w:val="4"/>
  </w:num>
  <w:num w:numId="8" w16cid:durableId="705527470">
    <w:abstractNumId w:val="21"/>
  </w:num>
  <w:num w:numId="9" w16cid:durableId="1496411118">
    <w:abstractNumId w:val="15"/>
  </w:num>
  <w:num w:numId="10" w16cid:durableId="797528492">
    <w:abstractNumId w:val="29"/>
  </w:num>
  <w:num w:numId="11" w16cid:durableId="1425958904">
    <w:abstractNumId w:val="35"/>
  </w:num>
  <w:num w:numId="12" w16cid:durableId="1183938537">
    <w:abstractNumId w:val="19"/>
  </w:num>
  <w:num w:numId="13" w16cid:durableId="471295696">
    <w:abstractNumId w:val="36"/>
  </w:num>
  <w:num w:numId="14" w16cid:durableId="1330478984">
    <w:abstractNumId w:val="5"/>
  </w:num>
  <w:num w:numId="15" w16cid:durableId="1693608646">
    <w:abstractNumId w:val="18"/>
  </w:num>
  <w:num w:numId="16" w16cid:durableId="991062696">
    <w:abstractNumId w:val="25"/>
  </w:num>
  <w:num w:numId="17" w16cid:durableId="1100025269">
    <w:abstractNumId w:val="24"/>
  </w:num>
  <w:num w:numId="18" w16cid:durableId="621109237">
    <w:abstractNumId w:val="0"/>
  </w:num>
  <w:num w:numId="19" w16cid:durableId="795804177">
    <w:abstractNumId w:val="13"/>
  </w:num>
  <w:num w:numId="20" w16cid:durableId="1424448580">
    <w:abstractNumId w:val="1"/>
  </w:num>
  <w:num w:numId="21" w16cid:durableId="1235898105">
    <w:abstractNumId w:val="11"/>
  </w:num>
  <w:num w:numId="22" w16cid:durableId="1242450143">
    <w:abstractNumId w:val="9"/>
  </w:num>
  <w:num w:numId="23" w16cid:durableId="1447046486">
    <w:abstractNumId w:val="34"/>
  </w:num>
  <w:num w:numId="24" w16cid:durableId="1828668584">
    <w:abstractNumId w:val="7"/>
  </w:num>
  <w:num w:numId="25" w16cid:durableId="1366053163">
    <w:abstractNumId w:val="6"/>
  </w:num>
  <w:num w:numId="26" w16cid:durableId="538859625">
    <w:abstractNumId w:val="8"/>
  </w:num>
  <w:num w:numId="27" w16cid:durableId="792943652">
    <w:abstractNumId w:val="16"/>
  </w:num>
  <w:num w:numId="28" w16cid:durableId="180780852">
    <w:abstractNumId w:val="10"/>
  </w:num>
  <w:num w:numId="29" w16cid:durableId="500393273">
    <w:abstractNumId w:val="2"/>
  </w:num>
  <w:num w:numId="30" w16cid:durableId="1488858663">
    <w:abstractNumId w:val="37"/>
  </w:num>
  <w:num w:numId="31" w16cid:durableId="2071802660">
    <w:abstractNumId w:val="20"/>
  </w:num>
  <w:num w:numId="32" w16cid:durableId="1638341584">
    <w:abstractNumId w:val="30"/>
  </w:num>
  <w:num w:numId="33" w16cid:durableId="1555047585">
    <w:abstractNumId w:val="32"/>
  </w:num>
  <w:num w:numId="34" w16cid:durableId="907375663">
    <w:abstractNumId w:val="22"/>
  </w:num>
  <w:num w:numId="35" w16cid:durableId="298808294">
    <w:abstractNumId w:val="33"/>
  </w:num>
  <w:num w:numId="36" w16cid:durableId="775321479">
    <w:abstractNumId w:val="27"/>
  </w:num>
  <w:num w:numId="37" w16cid:durableId="1925332161">
    <w:abstractNumId w:val="26"/>
  </w:num>
  <w:num w:numId="38" w16cid:durableId="50876072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7A0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E58"/>
    <w:rsid w:val="000D07C7"/>
    <w:rsid w:val="000D0CA3"/>
    <w:rsid w:val="000D10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563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2CA"/>
    <w:rsid w:val="0017035E"/>
    <w:rsid w:val="00170469"/>
    <w:rsid w:val="001705B7"/>
    <w:rsid w:val="00171810"/>
    <w:rsid w:val="00171920"/>
    <w:rsid w:val="00171B1E"/>
    <w:rsid w:val="00172041"/>
    <w:rsid w:val="00172326"/>
    <w:rsid w:val="0017234B"/>
    <w:rsid w:val="00173CF9"/>
    <w:rsid w:val="00173F66"/>
    <w:rsid w:val="00174394"/>
    <w:rsid w:val="001755C5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0BA"/>
    <w:rsid w:val="00183F0D"/>
    <w:rsid w:val="00184C40"/>
    <w:rsid w:val="00184E4E"/>
    <w:rsid w:val="001850A5"/>
    <w:rsid w:val="00185264"/>
    <w:rsid w:val="001855DA"/>
    <w:rsid w:val="00187553"/>
    <w:rsid w:val="00190DEF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7CA"/>
    <w:rsid w:val="00196848"/>
    <w:rsid w:val="00196B6E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DFD"/>
    <w:rsid w:val="001E51F6"/>
    <w:rsid w:val="001E5E89"/>
    <w:rsid w:val="001E62B8"/>
    <w:rsid w:val="001E6DBD"/>
    <w:rsid w:val="001E71B3"/>
    <w:rsid w:val="001E7603"/>
    <w:rsid w:val="001E7F5C"/>
    <w:rsid w:val="001E7FDE"/>
    <w:rsid w:val="001F0104"/>
    <w:rsid w:val="001F23AE"/>
    <w:rsid w:val="001F31A8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7A0"/>
    <w:rsid w:val="002A4CAF"/>
    <w:rsid w:val="002A5868"/>
    <w:rsid w:val="002A6E78"/>
    <w:rsid w:val="002B08D6"/>
    <w:rsid w:val="002B281F"/>
    <w:rsid w:val="002B338E"/>
    <w:rsid w:val="002B5519"/>
    <w:rsid w:val="002B69AC"/>
    <w:rsid w:val="002C10F5"/>
    <w:rsid w:val="002C1733"/>
    <w:rsid w:val="002C2AB9"/>
    <w:rsid w:val="002C39C7"/>
    <w:rsid w:val="002C41D8"/>
    <w:rsid w:val="002C41E8"/>
    <w:rsid w:val="002C4D6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8CA"/>
    <w:rsid w:val="00354D57"/>
    <w:rsid w:val="00354EB8"/>
    <w:rsid w:val="0035699A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1B5E"/>
    <w:rsid w:val="003737E1"/>
    <w:rsid w:val="00373F90"/>
    <w:rsid w:val="00374746"/>
    <w:rsid w:val="00374DE2"/>
    <w:rsid w:val="00374F29"/>
    <w:rsid w:val="0037514E"/>
    <w:rsid w:val="003756AC"/>
    <w:rsid w:val="003762B7"/>
    <w:rsid w:val="00376E72"/>
    <w:rsid w:val="0037730F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D3B"/>
    <w:rsid w:val="003A33C2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0A2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1886"/>
    <w:rsid w:val="00422180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0B"/>
    <w:rsid w:val="00464077"/>
    <w:rsid w:val="00464182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91175"/>
    <w:rsid w:val="0049150E"/>
    <w:rsid w:val="00493196"/>
    <w:rsid w:val="004942AE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66F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ECB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C33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55C9"/>
    <w:rsid w:val="005A5DE9"/>
    <w:rsid w:val="005A6A2A"/>
    <w:rsid w:val="005B00A9"/>
    <w:rsid w:val="005B0F81"/>
    <w:rsid w:val="005B0FAD"/>
    <w:rsid w:val="005B1405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3C5F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3EC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AB3"/>
    <w:rsid w:val="00635B8E"/>
    <w:rsid w:val="00635CCB"/>
    <w:rsid w:val="00635F7D"/>
    <w:rsid w:val="00636DB7"/>
    <w:rsid w:val="0063765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32D"/>
    <w:rsid w:val="006753A2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5B0C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3FC1"/>
    <w:rsid w:val="006E5509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4111"/>
    <w:rsid w:val="006F4A89"/>
    <w:rsid w:val="006F4B69"/>
    <w:rsid w:val="006F51DE"/>
    <w:rsid w:val="006F5E24"/>
    <w:rsid w:val="006F608C"/>
    <w:rsid w:val="006F6952"/>
    <w:rsid w:val="006F6E9D"/>
    <w:rsid w:val="006F778F"/>
    <w:rsid w:val="00700480"/>
    <w:rsid w:val="0070054E"/>
    <w:rsid w:val="007008E4"/>
    <w:rsid w:val="00700A44"/>
    <w:rsid w:val="00700E76"/>
    <w:rsid w:val="00701098"/>
    <w:rsid w:val="007018BA"/>
    <w:rsid w:val="00701CC4"/>
    <w:rsid w:val="00701EE9"/>
    <w:rsid w:val="00703279"/>
    <w:rsid w:val="00703B44"/>
    <w:rsid w:val="00705C85"/>
    <w:rsid w:val="00706AE5"/>
    <w:rsid w:val="00706ED0"/>
    <w:rsid w:val="0070748E"/>
    <w:rsid w:val="00707CB3"/>
    <w:rsid w:val="00710E8D"/>
    <w:rsid w:val="00710F50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62220"/>
    <w:rsid w:val="0076290B"/>
    <w:rsid w:val="00763380"/>
    <w:rsid w:val="00763B80"/>
    <w:rsid w:val="00764F26"/>
    <w:rsid w:val="0076539C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001"/>
    <w:rsid w:val="007C55A2"/>
    <w:rsid w:val="007C56B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2467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4794"/>
    <w:rsid w:val="0084722F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A01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0C0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1A91"/>
    <w:rsid w:val="008E2386"/>
    <w:rsid w:val="008E2480"/>
    <w:rsid w:val="008E2540"/>
    <w:rsid w:val="008E2A27"/>
    <w:rsid w:val="008E340A"/>
    <w:rsid w:val="008E37FD"/>
    <w:rsid w:val="008E40F0"/>
    <w:rsid w:val="008F0108"/>
    <w:rsid w:val="008F0555"/>
    <w:rsid w:val="008F2EA4"/>
    <w:rsid w:val="008F3144"/>
    <w:rsid w:val="008F460A"/>
    <w:rsid w:val="008F4ADA"/>
    <w:rsid w:val="008F4E8B"/>
    <w:rsid w:val="008F6A69"/>
    <w:rsid w:val="008F73E6"/>
    <w:rsid w:val="008F790D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40F"/>
    <w:rsid w:val="00954ECC"/>
    <w:rsid w:val="009557BE"/>
    <w:rsid w:val="00957450"/>
    <w:rsid w:val="00957DE3"/>
    <w:rsid w:val="00961F56"/>
    <w:rsid w:val="009637DD"/>
    <w:rsid w:val="00963DDB"/>
    <w:rsid w:val="0096622C"/>
    <w:rsid w:val="0096708D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778C"/>
    <w:rsid w:val="009D7A9E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55C"/>
    <w:rsid w:val="00A20BA7"/>
    <w:rsid w:val="00A23252"/>
    <w:rsid w:val="00A2547A"/>
    <w:rsid w:val="00A254E8"/>
    <w:rsid w:val="00A2633E"/>
    <w:rsid w:val="00A26B3E"/>
    <w:rsid w:val="00A26D4A"/>
    <w:rsid w:val="00A27666"/>
    <w:rsid w:val="00A3002C"/>
    <w:rsid w:val="00A30661"/>
    <w:rsid w:val="00A3089C"/>
    <w:rsid w:val="00A310F3"/>
    <w:rsid w:val="00A3378F"/>
    <w:rsid w:val="00A33D06"/>
    <w:rsid w:val="00A33D67"/>
    <w:rsid w:val="00A3694A"/>
    <w:rsid w:val="00A373AF"/>
    <w:rsid w:val="00A37735"/>
    <w:rsid w:val="00A41114"/>
    <w:rsid w:val="00A43500"/>
    <w:rsid w:val="00A4498C"/>
    <w:rsid w:val="00A44DA5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B33"/>
    <w:rsid w:val="00A6737B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1F15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660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1ED8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34F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C7FBD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1C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5704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9DF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C6"/>
    <w:rsid w:val="00C934F2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387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E2D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C43"/>
    <w:rsid w:val="00D45F51"/>
    <w:rsid w:val="00D45FE2"/>
    <w:rsid w:val="00D463C6"/>
    <w:rsid w:val="00D46FF2"/>
    <w:rsid w:val="00D475D1"/>
    <w:rsid w:val="00D47740"/>
    <w:rsid w:val="00D509A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11B"/>
    <w:rsid w:val="00D91E61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36E8"/>
    <w:rsid w:val="00DA4919"/>
    <w:rsid w:val="00DA4A7C"/>
    <w:rsid w:val="00DA5BBD"/>
    <w:rsid w:val="00DA6998"/>
    <w:rsid w:val="00DA6F6D"/>
    <w:rsid w:val="00DB0489"/>
    <w:rsid w:val="00DB07C7"/>
    <w:rsid w:val="00DB0906"/>
    <w:rsid w:val="00DB1F8A"/>
    <w:rsid w:val="00DB25C9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2F21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298"/>
    <w:rsid w:val="00E01E99"/>
    <w:rsid w:val="00E026DD"/>
    <w:rsid w:val="00E02F42"/>
    <w:rsid w:val="00E039F2"/>
    <w:rsid w:val="00E04F48"/>
    <w:rsid w:val="00E0560B"/>
    <w:rsid w:val="00E06389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03A8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4337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328"/>
    <w:rsid w:val="00E677DE"/>
    <w:rsid w:val="00E704E5"/>
    <w:rsid w:val="00E71490"/>
    <w:rsid w:val="00E71835"/>
    <w:rsid w:val="00E71CC9"/>
    <w:rsid w:val="00E72C08"/>
    <w:rsid w:val="00E72DF7"/>
    <w:rsid w:val="00E734A4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7C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76C7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345F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1E34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3C19"/>
    <w:rsid w:val="00F55352"/>
    <w:rsid w:val="00F5602E"/>
    <w:rsid w:val="00F57C13"/>
    <w:rsid w:val="00F57E8A"/>
    <w:rsid w:val="00F607C7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D4C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8A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4B60"/>
    <w:rsid w:val="00FB530B"/>
    <w:rsid w:val="00FB781D"/>
    <w:rsid w:val="00FB7AA7"/>
    <w:rsid w:val="00FC02C5"/>
    <w:rsid w:val="00FC06F6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0CB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2C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68</cp:revision>
  <cp:lastPrinted>2020-05-28T22:14:00Z</cp:lastPrinted>
  <dcterms:created xsi:type="dcterms:W3CDTF">2025-05-12T23:24:00Z</dcterms:created>
  <dcterms:modified xsi:type="dcterms:W3CDTF">2025-05-19T00:48:00Z</dcterms:modified>
</cp:coreProperties>
</file>