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1D4857"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1D4857"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1D4857"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1D4857"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A55C7F">
        <w:t>5</w:t>
      </w:r>
      <w:r w:rsidR="00A957C0">
        <w:t>º año</w:t>
      </w:r>
      <w:r w:rsidR="00F4488F">
        <w:t xml:space="preserve"> B</w:t>
      </w:r>
    </w:p>
    <w:p w:rsidR="00A957C0" w:rsidRDefault="00F4488F" w:rsidP="00DD6E44">
      <w:pPr>
        <w:spacing w:after="0" w:line="360" w:lineRule="auto"/>
      </w:pPr>
      <w:r>
        <w:t>Fecha: 16</w:t>
      </w:r>
      <w:r w:rsidR="004D1E49">
        <w:t>/04</w:t>
      </w:r>
      <w:r w:rsidR="00DA51D6">
        <w:t>/2025</w:t>
      </w:r>
    </w:p>
    <w:p w:rsidR="00DD6E44" w:rsidRDefault="00DD6E44" w:rsidP="00DD6E44">
      <w:pPr>
        <w:spacing w:after="0" w:line="360" w:lineRule="auto"/>
      </w:pPr>
      <w:r>
        <w:t>Bibliografía actual:</w:t>
      </w:r>
      <w:r w:rsidR="004D1E49">
        <w:t xml:space="preserve"> cuad</w:t>
      </w:r>
      <w:r w:rsidR="00A55C7F">
        <w:t>ernillo de lengua y literatura 5</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F4488F">
        <w:t>11 – (EL lazarillo pág., 44 a 48)</w:t>
      </w:r>
    </w:p>
    <w:p w:rsidR="005E4303" w:rsidRDefault="001D4857" w:rsidP="005E4303">
      <w:pPr>
        <w:jc w:val="center"/>
      </w:pPr>
      <w:r>
        <w:t>Trabajo práctico nº12</w:t>
      </w:r>
      <w:bookmarkStart w:id="0" w:name="_GoBack"/>
      <w:bookmarkEnd w:id="0"/>
    </w:p>
    <w:p w:rsidR="00F4488F" w:rsidRPr="00F4488F" w:rsidRDefault="00F4488F" w:rsidP="00F4488F">
      <w:pPr>
        <w:tabs>
          <w:tab w:val="left" w:pos="1670"/>
        </w:tabs>
        <w:spacing w:after="0" w:line="240" w:lineRule="auto"/>
        <w:jc w:val="both"/>
        <w:rPr>
          <w:rFonts w:ascii="Arial" w:hAnsi="Arial" w:cs="Arial"/>
          <w:sz w:val="24"/>
          <w:szCs w:val="24"/>
        </w:rPr>
      </w:pPr>
      <w:r w:rsidRPr="00F4488F">
        <w:rPr>
          <w:rFonts w:ascii="Arial" w:hAnsi="Arial" w:cs="Arial"/>
          <w:sz w:val="24"/>
          <w:szCs w:val="24"/>
          <w:highlight w:val="yellow"/>
        </w:rPr>
        <w:t>LEER “LA VIDA DE LAZARILLO DE TORMES Y DE SUS FORTUNAS Y ADVERSIDADES”, ANÓNIMO.</w:t>
      </w:r>
    </w:p>
    <w:p w:rsidR="00F4488F" w:rsidRPr="00F4488F" w:rsidRDefault="00F4488F" w:rsidP="00F4488F">
      <w:pPr>
        <w:tabs>
          <w:tab w:val="left" w:pos="1670"/>
        </w:tabs>
        <w:spacing w:after="0" w:line="240" w:lineRule="auto"/>
        <w:ind w:firstLine="709"/>
        <w:jc w:val="both"/>
        <w:rPr>
          <w:rFonts w:ascii="Arial" w:hAnsi="Arial" w:cs="Arial"/>
          <w:sz w:val="24"/>
          <w:szCs w:val="24"/>
        </w:rPr>
      </w:pPr>
    </w:p>
    <w:p w:rsidR="00F4488F" w:rsidRPr="00F4488F" w:rsidRDefault="00F4488F" w:rsidP="00F4488F">
      <w:pPr>
        <w:tabs>
          <w:tab w:val="left" w:pos="1670"/>
        </w:tabs>
        <w:spacing w:after="0" w:line="240" w:lineRule="auto"/>
        <w:ind w:firstLine="709"/>
        <w:jc w:val="both"/>
        <w:rPr>
          <w:rFonts w:ascii="Arial" w:hAnsi="Arial" w:cs="Arial"/>
          <w:b/>
          <w:color w:val="FF3399"/>
          <w:sz w:val="24"/>
          <w:szCs w:val="24"/>
        </w:rPr>
      </w:pPr>
      <w:r w:rsidRPr="00F4488F">
        <w:rPr>
          <w:rFonts w:ascii="Arial" w:hAnsi="Arial" w:cs="Arial"/>
          <w:b/>
          <w:color w:val="FF3399"/>
          <w:sz w:val="24"/>
          <w:szCs w:val="24"/>
        </w:rPr>
        <w:t>GUÍA DE ANÁLISIS Y COMPRENSIÓN DE TEXTO</w:t>
      </w:r>
    </w:p>
    <w:p w:rsidR="00F4488F" w:rsidRPr="00F4488F" w:rsidRDefault="00F4488F" w:rsidP="00F4488F">
      <w:pPr>
        <w:numPr>
          <w:ilvl w:val="0"/>
          <w:numId w:val="44"/>
        </w:numPr>
        <w:tabs>
          <w:tab w:val="left" w:pos="1670"/>
        </w:tabs>
        <w:spacing w:after="0" w:line="240" w:lineRule="auto"/>
        <w:contextualSpacing/>
        <w:jc w:val="both"/>
        <w:rPr>
          <w:rFonts w:ascii="Arial" w:hAnsi="Arial" w:cs="Arial"/>
          <w:sz w:val="24"/>
          <w:szCs w:val="24"/>
        </w:rPr>
      </w:pPr>
      <w:r w:rsidRPr="00F4488F">
        <w:rPr>
          <w:rFonts w:ascii="Arial" w:hAnsi="Arial" w:cs="Arial"/>
          <w:sz w:val="24"/>
          <w:szCs w:val="24"/>
        </w:rPr>
        <w:t>Describe las características del ciego con quien trabaja Lázaro.</w:t>
      </w:r>
    </w:p>
    <w:p w:rsidR="00F4488F" w:rsidRPr="00F4488F" w:rsidRDefault="00F4488F" w:rsidP="00F4488F">
      <w:pPr>
        <w:numPr>
          <w:ilvl w:val="0"/>
          <w:numId w:val="44"/>
        </w:numPr>
        <w:tabs>
          <w:tab w:val="left" w:pos="1670"/>
        </w:tabs>
        <w:spacing w:after="0" w:line="240" w:lineRule="auto"/>
        <w:contextualSpacing/>
        <w:jc w:val="both"/>
        <w:rPr>
          <w:rFonts w:ascii="Arial" w:hAnsi="Arial" w:cs="Arial"/>
          <w:sz w:val="24"/>
          <w:szCs w:val="24"/>
        </w:rPr>
      </w:pPr>
      <w:r w:rsidRPr="00F4488F">
        <w:rPr>
          <w:rFonts w:ascii="Arial" w:hAnsi="Arial" w:cs="Arial"/>
          <w:sz w:val="24"/>
          <w:szCs w:val="24"/>
        </w:rPr>
        <w:t>¿Qué opinas acerca de la venganza que toma Lázaro al final del primer tratado?</w:t>
      </w:r>
    </w:p>
    <w:p w:rsidR="00F4488F" w:rsidRPr="00F4488F" w:rsidRDefault="00F4488F" w:rsidP="00F4488F">
      <w:pPr>
        <w:numPr>
          <w:ilvl w:val="0"/>
          <w:numId w:val="44"/>
        </w:numPr>
        <w:tabs>
          <w:tab w:val="left" w:pos="1670"/>
        </w:tabs>
        <w:spacing w:after="0" w:line="240" w:lineRule="auto"/>
        <w:contextualSpacing/>
        <w:jc w:val="both"/>
        <w:rPr>
          <w:rFonts w:ascii="Arial" w:hAnsi="Arial" w:cs="Arial"/>
          <w:sz w:val="24"/>
          <w:szCs w:val="24"/>
        </w:rPr>
      </w:pPr>
      <w:r w:rsidRPr="00F4488F">
        <w:rPr>
          <w:rFonts w:ascii="Arial" w:hAnsi="Arial" w:cs="Arial"/>
          <w:sz w:val="24"/>
          <w:szCs w:val="24"/>
        </w:rPr>
        <w:t>Señala en el texto los adjetivos y las expresiones que muestran la pobreza en la que viven los personajes.</w:t>
      </w:r>
    </w:p>
    <w:p w:rsidR="00F4488F" w:rsidRPr="00F4488F" w:rsidRDefault="00F4488F" w:rsidP="00F4488F">
      <w:pPr>
        <w:numPr>
          <w:ilvl w:val="0"/>
          <w:numId w:val="44"/>
        </w:numPr>
        <w:tabs>
          <w:tab w:val="left" w:pos="1670"/>
        </w:tabs>
        <w:spacing w:after="0" w:line="240" w:lineRule="auto"/>
        <w:contextualSpacing/>
        <w:jc w:val="both"/>
        <w:rPr>
          <w:rFonts w:ascii="Arial" w:hAnsi="Arial" w:cs="Arial"/>
          <w:sz w:val="24"/>
          <w:szCs w:val="24"/>
        </w:rPr>
      </w:pPr>
      <w:r w:rsidRPr="00F4488F">
        <w:rPr>
          <w:rFonts w:ascii="Arial" w:hAnsi="Arial" w:cs="Arial"/>
          <w:sz w:val="24"/>
          <w:szCs w:val="24"/>
        </w:rPr>
        <w:t>El texto refleja, a su manera, la realidad social del momento en el que fue producido. Comparen esa imagen de la realidad con las escenas protagonizadas por los chicos de la calle que viven en las grandes ciudades actuales. ¿Qué semejanzas y qué diferencias encuentran?</w:t>
      </w:r>
    </w:p>
    <w:p w:rsidR="00F4488F" w:rsidRPr="00F4488F" w:rsidRDefault="00F4488F" w:rsidP="00F4488F">
      <w:pPr>
        <w:numPr>
          <w:ilvl w:val="0"/>
          <w:numId w:val="44"/>
        </w:numPr>
        <w:tabs>
          <w:tab w:val="left" w:pos="1670"/>
        </w:tabs>
        <w:spacing w:after="0" w:line="240" w:lineRule="auto"/>
        <w:contextualSpacing/>
        <w:jc w:val="both"/>
        <w:rPr>
          <w:rFonts w:ascii="Arial" w:hAnsi="Arial" w:cs="Arial"/>
          <w:sz w:val="24"/>
          <w:szCs w:val="24"/>
        </w:rPr>
      </w:pPr>
      <w:r w:rsidRPr="00F4488F">
        <w:rPr>
          <w:rFonts w:ascii="Arial" w:hAnsi="Arial" w:cs="Arial"/>
          <w:sz w:val="24"/>
          <w:szCs w:val="24"/>
        </w:rPr>
        <w:t>En el Tratado Séptimo se ve a Lázaro convertido en un hombre. ¿qué cambios observan en él? Compáralo con el niño que era cuando vivía con el ciego.</w:t>
      </w:r>
    </w:p>
    <w:p w:rsidR="00F4488F" w:rsidRDefault="00F4488F" w:rsidP="005E4303">
      <w:pPr>
        <w:jc w:val="center"/>
      </w:pPr>
    </w:p>
    <w:sectPr w:rsidR="00F448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F770F7"/>
    <w:multiLevelType w:val="hybridMultilevel"/>
    <w:tmpl w:val="D9762A04"/>
    <w:lvl w:ilvl="0" w:tplc="41281F9A">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9">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10"/>
  </w:num>
  <w:num w:numId="3">
    <w:abstractNumId w:val="34"/>
  </w:num>
  <w:num w:numId="4">
    <w:abstractNumId w:val="2"/>
  </w:num>
  <w:num w:numId="5">
    <w:abstractNumId w:val="41"/>
  </w:num>
  <w:num w:numId="6">
    <w:abstractNumId w:val="39"/>
  </w:num>
  <w:num w:numId="7">
    <w:abstractNumId w:val="40"/>
  </w:num>
  <w:num w:numId="8">
    <w:abstractNumId w:val="13"/>
  </w:num>
  <w:num w:numId="9">
    <w:abstractNumId w:val="23"/>
  </w:num>
  <w:num w:numId="10">
    <w:abstractNumId w:val="4"/>
  </w:num>
  <w:num w:numId="11">
    <w:abstractNumId w:val="5"/>
  </w:num>
  <w:num w:numId="12">
    <w:abstractNumId w:val="15"/>
  </w:num>
  <w:num w:numId="13">
    <w:abstractNumId w:val="12"/>
  </w:num>
  <w:num w:numId="14">
    <w:abstractNumId w:val="28"/>
  </w:num>
  <w:num w:numId="15">
    <w:abstractNumId w:val="21"/>
  </w:num>
  <w:num w:numId="16">
    <w:abstractNumId w:val="35"/>
  </w:num>
  <w:num w:numId="17">
    <w:abstractNumId w:val="26"/>
  </w:num>
  <w:num w:numId="18">
    <w:abstractNumId w:val="7"/>
  </w:num>
  <w:num w:numId="19">
    <w:abstractNumId w:val="31"/>
  </w:num>
  <w:num w:numId="20">
    <w:abstractNumId w:val="3"/>
  </w:num>
  <w:num w:numId="21">
    <w:abstractNumId w:val="0"/>
  </w:num>
  <w:num w:numId="22">
    <w:abstractNumId w:val="22"/>
  </w:num>
  <w:num w:numId="23">
    <w:abstractNumId w:val="24"/>
  </w:num>
  <w:num w:numId="24">
    <w:abstractNumId w:val="20"/>
  </w:num>
  <w:num w:numId="25">
    <w:abstractNumId w:val="27"/>
  </w:num>
  <w:num w:numId="26">
    <w:abstractNumId w:val="1"/>
  </w:num>
  <w:num w:numId="27">
    <w:abstractNumId w:val="25"/>
  </w:num>
  <w:num w:numId="28">
    <w:abstractNumId w:val="29"/>
  </w:num>
  <w:num w:numId="29">
    <w:abstractNumId w:val="30"/>
  </w:num>
  <w:num w:numId="30">
    <w:abstractNumId w:val="16"/>
  </w:num>
  <w:num w:numId="31">
    <w:abstractNumId w:val="18"/>
  </w:num>
  <w:num w:numId="32">
    <w:abstractNumId w:val="6"/>
  </w:num>
  <w:num w:numId="33">
    <w:abstractNumId w:val="11"/>
  </w:num>
  <w:num w:numId="34">
    <w:abstractNumId w:val="36"/>
  </w:num>
  <w:num w:numId="35">
    <w:abstractNumId w:val="43"/>
  </w:num>
  <w:num w:numId="36">
    <w:abstractNumId w:val="17"/>
  </w:num>
  <w:num w:numId="37">
    <w:abstractNumId w:val="19"/>
  </w:num>
  <w:num w:numId="38">
    <w:abstractNumId w:val="32"/>
  </w:num>
  <w:num w:numId="39">
    <w:abstractNumId w:val="37"/>
  </w:num>
  <w:num w:numId="40">
    <w:abstractNumId w:val="8"/>
  </w:num>
  <w:num w:numId="41">
    <w:abstractNumId w:val="9"/>
  </w:num>
  <w:num w:numId="42">
    <w:abstractNumId w:val="14"/>
  </w:num>
  <w:num w:numId="43">
    <w:abstractNumId w:val="42"/>
  </w:num>
  <w:num w:numId="44">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1D4857"/>
    <w:rsid w:val="002A765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B43200"/>
    <w:rsid w:val="00D7544D"/>
    <w:rsid w:val="00DA51D6"/>
    <w:rsid w:val="00DD6E44"/>
    <w:rsid w:val="00E16E75"/>
    <w:rsid w:val="00E36CAE"/>
    <w:rsid w:val="00E60F1C"/>
    <w:rsid w:val="00F4488F"/>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3</cp:revision>
  <dcterms:created xsi:type="dcterms:W3CDTF">2025-04-14T20:31:00Z</dcterms:created>
  <dcterms:modified xsi:type="dcterms:W3CDTF">2025-04-14T20:31:00Z</dcterms:modified>
</cp:coreProperties>
</file>