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77FE" w:rsidRDefault="007B77FE" w:rsidP="007B77FE">
      <w:pPr>
        <w:pStyle w:val="Encabezado"/>
      </w:pPr>
      <w:r>
        <w:rPr>
          <w:noProof/>
          <w:lang w:eastAsia="es-AR"/>
        </w:rPr>
        <w:drawing>
          <wp:anchor distT="0" distB="0" distL="114300" distR="114300" simplePos="0" relativeHeight="251659264" behindDoc="0" locked="0" layoutInCell="1" allowOverlap="1" wp14:anchorId="6207F5C4" wp14:editId="666C3A7D">
            <wp:simplePos x="0" y="0"/>
            <wp:positionH relativeFrom="margin">
              <wp:posOffset>-632460</wp:posOffset>
            </wp:positionH>
            <wp:positionV relativeFrom="paragraph">
              <wp:posOffset>-95250</wp:posOffset>
            </wp:positionV>
            <wp:extent cx="1112520" cy="1137285"/>
            <wp:effectExtent l="0" t="0" r="0" b="571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full_color_fondo_transp.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12520" cy="1137285"/>
                    </a:xfrm>
                    <a:prstGeom prst="rect">
                      <a:avLst/>
                    </a:prstGeom>
                  </pic:spPr>
                </pic:pic>
              </a:graphicData>
            </a:graphic>
            <wp14:sizeRelH relativeFrom="page">
              <wp14:pctWidth>0</wp14:pctWidth>
            </wp14:sizeRelH>
            <wp14:sizeRelV relativeFrom="page">
              <wp14:pctHeight>0</wp14:pctHeight>
            </wp14:sizeRelV>
          </wp:anchor>
        </w:drawing>
      </w:r>
      <w:r>
        <w:rPr>
          <w:noProof/>
          <w:lang w:eastAsia="es-AR"/>
        </w:rPr>
        <mc:AlternateContent>
          <mc:Choice Requires="wps">
            <w:drawing>
              <wp:anchor distT="45720" distB="45720" distL="114300" distR="114300" simplePos="0" relativeHeight="251660288" behindDoc="0" locked="0" layoutInCell="1" allowOverlap="1" wp14:anchorId="610CC8E4" wp14:editId="4283B9DB">
                <wp:simplePos x="0" y="0"/>
                <wp:positionH relativeFrom="column">
                  <wp:posOffset>542925</wp:posOffset>
                </wp:positionH>
                <wp:positionV relativeFrom="paragraph">
                  <wp:posOffset>7620</wp:posOffset>
                </wp:positionV>
                <wp:extent cx="1706880" cy="952500"/>
                <wp:effectExtent l="0" t="0" r="26670" b="1905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6880" cy="952500"/>
                        </a:xfrm>
                        <a:prstGeom prst="rect">
                          <a:avLst/>
                        </a:prstGeom>
                        <a:solidFill>
                          <a:srgbClr val="FFFFFF"/>
                        </a:solidFill>
                        <a:ln w="9525">
                          <a:solidFill>
                            <a:schemeClr val="bg1"/>
                          </a:solidFill>
                          <a:miter lim="800000"/>
                          <a:headEnd/>
                          <a:tailEnd/>
                        </a:ln>
                      </wps:spPr>
                      <wps:txb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C612C6"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7"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C612C6"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8"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42.75pt;margin-top:.6pt;width:134.4pt;height:7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" strokecolor="white [3212]">
                <v:textbox>
                  <w:txbxContent>
                    <w:p w:rsidR="007B77FE" w:rsidRPr="003C0D6D" w:rsidRDefault="007B77FE" w:rsidP="007B77FE">
                      <w:pPr>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INSTITUTO JUAN PABLO II</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Av. Sáenz Peña 576</w:t>
                      </w:r>
                    </w:p>
                    <w:p w:rsidR="007B77FE" w:rsidRPr="003C0D6D" w:rsidRDefault="007B77FE" w:rsidP="007B77FE">
                      <w:pPr>
                        <w:suppressAutoHyphens/>
                        <w:spacing w:after="0" w:line="240" w:lineRule="auto"/>
                        <w:rPr>
                          <w:rFonts w:ascii="Times New Roman" w:eastAsia="Times New Roman" w:hAnsi="Times New Roman" w:cs="Times New Roman"/>
                          <w:b/>
                          <w:sz w:val="18"/>
                          <w:szCs w:val="18"/>
                          <w:u w:val="single"/>
                          <w:lang w:val="es-ES_tradnl" w:eastAsia="ar-SA"/>
                        </w:rPr>
                      </w:pPr>
                      <w:r w:rsidRPr="003C0D6D">
                        <w:rPr>
                          <w:rFonts w:ascii="Times New Roman" w:eastAsia="Times New Roman" w:hAnsi="Times New Roman" w:cs="Times New Roman"/>
                          <w:sz w:val="18"/>
                          <w:szCs w:val="18"/>
                          <w:lang w:val="es-ES_tradnl" w:eastAsia="ar-SA"/>
                        </w:rPr>
                        <w:t>TEL: 0381- 4205711</w:t>
                      </w:r>
                    </w:p>
                    <w:p w:rsidR="007B77FE" w:rsidRPr="003C0D6D" w:rsidRDefault="00C338D7"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9" w:history="1">
                        <w:r w:rsidR="007B77FE" w:rsidRPr="003C0D6D">
                          <w:rPr>
                            <w:rFonts w:ascii="Times New Roman" w:eastAsia="Times New Roman" w:hAnsi="Times New Roman" w:cs="Times New Roman"/>
                            <w:color w:val="000000"/>
                            <w:sz w:val="18"/>
                            <w:szCs w:val="18"/>
                            <w:u w:val="single"/>
                            <w:lang w:val="es-ES_tradnl" w:eastAsia="ar-SA"/>
                          </w:rPr>
                          <w:t>InstjuanpabloII@arnet.com.ar</w:t>
                        </w:r>
                      </w:hyperlink>
                    </w:p>
                    <w:p w:rsidR="007B77FE" w:rsidRPr="003C0D6D" w:rsidRDefault="007B77FE" w:rsidP="007B77FE">
                      <w:pPr>
                        <w:suppressAutoHyphens/>
                        <w:spacing w:after="0" w:line="240" w:lineRule="auto"/>
                        <w:rPr>
                          <w:rFonts w:ascii="Times New Roman" w:eastAsia="Times New Roman" w:hAnsi="Times New Roman" w:cs="Times New Roman"/>
                          <w:color w:val="000000"/>
                          <w:sz w:val="18"/>
                          <w:szCs w:val="18"/>
                          <w:lang w:val="es-ES_tradnl" w:eastAsia="ar-SA"/>
                        </w:rPr>
                      </w:pPr>
                      <w:r w:rsidRPr="003C0D6D">
                        <w:rPr>
                          <w:rFonts w:ascii="Times New Roman" w:eastAsia="Times New Roman" w:hAnsi="Times New Roman" w:cs="Times New Roman"/>
                          <w:color w:val="000000"/>
                          <w:sz w:val="18"/>
                          <w:szCs w:val="18"/>
                          <w:lang w:val="es-ES_tradnl" w:eastAsia="ar-SA"/>
                        </w:rPr>
                        <w:t>www.instjuanpabloii.com.ar</w:t>
                      </w:r>
                    </w:p>
                    <w:p w:rsidR="007B77FE" w:rsidRPr="003C0D6D" w:rsidRDefault="00C338D7" w:rsidP="007B77FE">
                      <w:pPr>
                        <w:suppressAutoHyphens/>
                        <w:spacing w:after="0" w:line="240" w:lineRule="auto"/>
                        <w:rPr>
                          <w:rFonts w:ascii="Times New Roman" w:eastAsia="Times New Roman" w:hAnsi="Times New Roman" w:cs="Times New Roman"/>
                          <w:color w:val="000000"/>
                          <w:sz w:val="18"/>
                          <w:szCs w:val="18"/>
                          <w:lang w:val="es-ES_tradnl" w:eastAsia="ar-SA"/>
                        </w:rPr>
                      </w:pPr>
                      <w:hyperlink r:id="rId10" w:history="1">
                        <w:r w:rsidR="007B77FE" w:rsidRPr="003C0D6D">
                          <w:rPr>
                            <w:rFonts w:ascii="Times New Roman" w:eastAsia="Times New Roman" w:hAnsi="Times New Roman" w:cs="Times New Roman"/>
                            <w:color w:val="000000"/>
                            <w:sz w:val="18"/>
                            <w:szCs w:val="18"/>
                            <w:u w:val="single"/>
                            <w:lang w:val="es-ES_tradnl" w:eastAsia="ar-SA"/>
                          </w:rPr>
                          <w:t>www.instjuanpabloII.edu.ar</w:t>
                        </w:r>
                      </w:hyperlink>
                    </w:p>
                    <w:p w:rsidR="007B77FE" w:rsidRDefault="007B77FE" w:rsidP="007B77FE"/>
                  </w:txbxContent>
                </v:textbox>
                <w10:wrap type="square"/>
              </v:shape>
            </w:pict>
          </mc:Fallback>
        </mc:AlternateContent>
      </w:r>
    </w:p>
    <w:p w:rsidR="007B77FE" w:rsidRDefault="007B77FE" w:rsidP="007B77FE">
      <w:pPr>
        <w:pStyle w:val="Encabezado"/>
      </w:pPr>
    </w:p>
    <w:p w:rsidR="007B77FE" w:rsidRDefault="007B77FE" w:rsidP="007B77FE">
      <w:pPr>
        <w:pStyle w:val="Encabezado"/>
      </w:pPr>
    </w:p>
    <w:p w:rsidR="007B77FE" w:rsidRDefault="007B77FE" w:rsidP="007B77FE">
      <w:pPr>
        <w:pStyle w:val="Encabezado"/>
      </w:pPr>
    </w:p>
    <w:p w:rsidR="007B77FE" w:rsidRDefault="007B77FE"/>
    <w:p w:rsidR="007B77FE" w:rsidRDefault="007B77FE"/>
    <w:p w:rsidR="00AB599A" w:rsidRDefault="007C6E8B" w:rsidP="00DD6E44">
      <w:pPr>
        <w:spacing w:after="0" w:line="360" w:lineRule="auto"/>
        <w:rPr>
          <w:b/>
        </w:rPr>
      </w:pPr>
      <w:r>
        <w:t xml:space="preserve">Materia: </w:t>
      </w:r>
      <w:r>
        <w:rPr>
          <w:b/>
        </w:rPr>
        <w:t>Lengua y literatura</w:t>
      </w:r>
    </w:p>
    <w:p w:rsidR="007C6E8B" w:rsidRDefault="007C6E8B" w:rsidP="00DD6E44">
      <w:pPr>
        <w:spacing w:after="0" w:line="360" w:lineRule="auto"/>
        <w:rPr>
          <w:b/>
        </w:rPr>
      </w:pPr>
      <w:r>
        <w:t xml:space="preserve">Profesora: </w:t>
      </w:r>
      <w:r>
        <w:rPr>
          <w:b/>
        </w:rPr>
        <w:t xml:space="preserve">Verónica Isabel González </w:t>
      </w:r>
    </w:p>
    <w:p w:rsidR="007C6E8B" w:rsidRDefault="007C6E8B" w:rsidP="00DD6E44">
      <w:pPr>
        <w:spacing w:after="0" w:line="360" w:lineRule="auto"/>
      </w:pPr>
      <w:r>
        <w:t xml:space="preserve">Curso: </w:t>
      </w:r>
      <w:r w:rsidR="00C338D7">
        <w:t>5</w:t>
      </w:r>
      <w:r w:rsidR="00A957C0">
        <w:t>º año</w:t>
      </w:r>
      <w:r w:rsidR="00C612C6">
        <w:t xml:space="preserve"> A</w:t>
      </w:r>
    </w:p>
    <w:p w:rsidR="00A957C0" w:rsidRDefault="00C612C6" w:rsidP="00DD6E44">
      <w:pPr>
        <w:spacing w:after="0" w:line="360" w:lineRule="auto"/>
      </w:pPr>
      <w:r>
        <w:t>Fecha: 28</w:t>
      </w:r>
      <w:r w:rsidR="00DA51D6">
        <w:t>/03/2025</w:t>
      </w:r>
    </w:p>
    <w:p w:rsidR="00DD6E44" w:rsidRDefault="00DD6E44" w:rsidP="00DD6E44">
      <w:pPr>
        <w:spacing w:after="0" w:line="360" w:lineRule="auto"/>
      </w:pPr>
      <w:r>
        <w:t>Bibliografía actual:</w:t>
      </w:r>
      <w:r w:rsidR="00C338D7">
        <w:t xml:space="preserve"> cuadernillo de lengua y literatura 5 º año</w:t>
      </w:r>
    </w:p>
    <w:p w:rsidR="00DD6E44" w:rsidRDefault="00DD6E44" w:rsidP="00DD6E44">
      <w:pPr>
        <w:spacing w:after="0" w:line="360" w:lineRule="auto"/>
      </w:pPr>
      <w:r>
        <w:t xml:space="preserve">Bibliografía a utilizar en dos semanas: </w:t>
      </w:r>
      <w:r w:rsidR="00C338D7">
        <w:t>--</w:t>
      </w:r>
    </w:p>
    <w:p w:rsidR="005E4303" w:rsidRDefault="00C338D7" w:rsidP="00DD6E44">
      <w:pPr>
        <w:spacing w:after="0" w:line="360" w:lineRule="auto"/>
      </w:pPr>
      <w:r>
        <w:t>Páginas</w:t>
      </w:r>
      <w:r w:rsidR="005E4303">
        <w:t xml:space="preserve">: </w:t>
      </w:r>
      <w:r>
        <w:t>4 y 5</w:t>
      </w:r>
    </w:p>
    <w:p w:rsidR="005E4303" w:rsidRDefault="005E4303" w:rsidP="005E4303">
      <w:pPr>
        <w:jc w:val="center"/>
      </w:pPr>
      <w:r>
        <w:t xml:space="preserve">Trabajo práctico nº </w:t>
      </w:r>
      <w:r w:rsidR="00C612C6">
        <w:t>8</w:t>
      </w:r>
      <w:bookmarkStart w:id="0" w:name="_GoBack"/>
      <w:bookmarkEnd w:id="0"/>
    </w:p>
    <w:p w:rsidR="00C338D7" w:rsidRPr="00C338D7" w:rsidRDefault="00C338D7" w:rsidP="00C338D7">
      <w:pPr>
        <w:spacing w:after="0" w:line="240" w:lineRule="auto"/>
        <w:ind w:firstLine="709"/>
        <w:jc w:val="center"/>
        <w:rPr>
          <w:rFonts w:ascii="Arial" w:hAnsi="Arial" w:cs="Arial"/>
          <w:b/>
          <w:color w:val="FF0000"/>
          <w:sz w:val="28"/>
          <w:szCs w:val="28"/>
        </w:rPr>
      </w:pPr>
      <w:r w:rsidRPr="00C338D7">
        <w:rPr>
          <w:rFonts w:ascii="Arial" w:hAnsi="Arial" w:cs="Arial"/>
          <w:b/>
          <w:color w:val="FF0000"/>
          <w:sz w:val="28"/>
          <w:szCs w:val="28"/>
        </w:rPr>
        <w:t>La América de las Crónicas</w:t>
      </w:r>
    </w:p>
    <w:p w:rsidR="00C338D7" w:rsidRPr="00C338D7" w:rsidRDefault="00C338D7" w:rsidP="00C338D7">
      <w:pPr>
        <w:spacing w:after="0" w:line="240" w:lineRule="auto"/>
        <w:ind w:firstLine="709"/>
        <w:jc w:val="both"/>
        <w:rPr>
          <w:rFonts w:ascii="Arial" w:hAnsi="Arial" w:cs="Arial"/>
          <w:sz w:val="24"/>
          <w:szCs w:val="24"/>
        </w:rPr>
      </w:pPr>
    </w:p>
    <w:p w:rsidR="00C338D7" w:rsidRPr="00C338D7" w:rsidRDefault="00C338D7" w:rsidP="00C338D7">
      <w:pPr>
        <w:spacing w:after="0" w:line="240" w:lineRule="auto"/>
        <w:ind w:firstLine="709"/>
        <w:jc w:val="both"/>
        <w:rPr>
          <w:rFonts w:ascii="Arial" w:hAnsi="Arial" w:cs="Arial"/>
          <w:sz w:val="24"/>
          <w:szCs w:val="24"/>
        </w:rPr>
      </w:pPr>
      <w:r w:rsidRPr="00C338D7">
        <w:rPr>
          <w:rFonts w:ascii="Arial" w:hAnsi="Arial" w:cs="Arial"/>
          <w:sz w:val="24"/>
          <w:szCs w:val="24"/>
        </w:rPr>
        <w:t xml:space="preserve">El descubrimiento de América fue una hazaña y su conquista estuvo impulsada por tres motivos fundamentales: oro, gloria y evangelio. El primero fue el más importante y estimuló la exploración y conquista del continente americano. </w:t>
      </w:r>
    </w:p>
    <w:p w:rsidR="00C338D7" w:rsidRPr="00C338D7" w:rsidRDefault="00C338D7" w:rsidP="00C338D7">
      <w:pPr>
        <w:spacing w:after="0" w:line="240" w:lineRule="auto"/>
        <w:ind w:firstLine="709"/>
        <w:jc w:val="both"/>
        <w:rPr>
          <w:rFonts w:ascii="Arial" w:hAnsi="Arial" w:cs="Arial"/>
          <w:sz w:val="24"/>
          <w:szCs w:val="24"/>
        </w:rPr>
      </w:pPr>
      <w:r w:rsidRPr="00C338D7">
        <w:rPr>
          <w:rFonts w:ascii="Arial" w:hAnsi="Arial" w:cs="Arial"/>
          <w:sz w:val="24"/>
          <w:szCs w:val="24"/>
        </w:rPr>
        <w:t>En su diario de viaje Colón apunta:</w:t>
      </w:r>
    </w:p>
    <w:p w:rsidR="00C338D7" w:rsidRPr="00C338D7" w:rsidRDefault="00C338D7" w:rsidP="00C338D7">
      <w:pPr>
        <w:spacing w:after="0" w:line="240" w:lineRule="auto"/>
        <w:ind w:firstLine="709"/>
        <w:jc w:val="both"/>
        <w:rPr>
          <w:rFonts w:ascii="Arial" w:hAnsi="Arial" w:cs="Arial"/>
          <w:i/>
          <w:sz w:val="24"/>
          <w:szCs w:val="24"/>
        </w:rPr>
      </w:pPr>
      <w:r w:rsidRPr="00C338D7">
        <w:rPr>
          <w:rFonts w:ascii="Arial" w:hAnsi="Arial" w:cs="Arial"/>
          <w:i/>
          <w:sz w:val="24"/>
          <w:szCs w:val="24"/>
        </w:rPr>
        <w:t xml:space="preserve">“… y yo estaba atento y trabajaba de saber si había oro, y </w:t>
      </w:r>
      <w:proofErr w:type="spellStart"/>
      <w:r w:rsidRPr="00C338D7">
        <w:rPr>
          <w:rFonts w:ascii="Arial" w:hAnsi="Arial" w:cs="Arial"/>
          <w:i/>
          <w:sz w:val="24"/>
          <w:szCs w:val="24"/>
        </w:rPr>
        <w:t>vide</w:t>
      </w:r>
      <w:proofErr w:type="spellEnd"/>
      <w:r w:rsidRPr="00C338D7">
        <w:rPr>
          <w:rFonts w:ascii="Arial" w:hAnsi="Arial" w:cs="Arial"/>
          <w:i/>
          <w:sz w:val="24"/>
          <w:szCs w:val="24"/>
        </w:rPr>
        <w:t xml:space="preserve"> que algunos </w:t>
      </w:r>
      <w:proofErr w:type="spellStart"/>
      <w:r w:rsidRPr="00C338D7">
        <w:rPr>
          <w:rFonts w:ascii="Arial" w:hAnsi="Arial" w:cs="Arial"/>
          <w:i/>
          <w:sz w:val="24"/>
          <w:szCs w:val="24"/>
        </w:rPr>
        <w:t>dellos</w:t>
      </w:r>
      <w:proofErr w:type="spellEnd"/>
      <w:r w:rsidRPr="00C338D7">
        <w:rPr>
          <w:rFonts w:ascii="Arial" w:hAnsi="Arial" w:cs="Arial"/>
          <w:i/>
          <w:sz w:val="24"/>
          <w:szCs w:val="24"/>
        </w:rPr>
        <w:t xml:space="preserve"> traían un pedazuelo colgado en un agujero que tienen a la nariz y por señas pude entender que yendo al sur, o volviendo la isla por el sur, que estaba allí un rey, que tenía grandes vasos </w:t>
      </w:r>
      <w:proofErr w:type="spellStart"/>
      <w:r w:rsidRPr="00C338D7">
        <w:rPr>
          <w:rFonts w:ascii="Arial" w:hAnsi="Arial" w:cs="Arial"/>
          <w:i/>
          <w:sz w:val="24"/>
          <w:szCs w:val="24"/>
        </w:rPr>
        <w:t>dello</w:t>
      </w:r>
      <w:proofErr w:type="spellEnd"/>
      <w:r w:rsidRPr="00C338D7">
        <w:rPr>
          <w:rFonts w:ascii="Arial" w:hAnsi="Arial" w:cs="Arial"/>
          <w:i/>
          <w:sz w:val="24"/>
          <w:szCs w:val="24"/>
        </w:rPr>
        <w:t xml:space="preserve"> y tenía muy mucho…”</w:t>
      </w:r>
    </w:p>
    <w:p w:rsidR="00C338D7" w:rsidRPr="00C338D7" w:rsidRDefault="00C338D7" w:rsidP="00C338D7">
      <w:pPr>
        <w:spacing w:after="0" w:line="240" w:lineRule="auto"/>
        <w:ind w:firstLine="709"/>
        <w:jc w:val="both"/>
        <w:rPr>
          <w:rFonts w:ascii="Arial" w:hAnsi="Arial" w:cs="Arial"/>
          <w:sz w:val="24"/>
          <w:szCs w:val="24"/>
        </w:rPr>
      </w:pPr>
      <w:r w:rsidRPr="00C338D7">
        <w:rPr>
          <w:rFonts w:ascii="Arial" w:hAnsi="Arial" w:cs="Arial"/>
          <w:sz w:val="24"/>
          <w:szCs w:val="24"/>
        </w:rPr>
        <w:t>A los descubridores y conquistadores no les interesaba crear obras literarias, pero dejaron constancia de todo lo vivido en las “</w:t>
      </w:r>
      <w:r w:rsidRPr="00C338D7">
        <w:rPr>
          <w:rFonts w:ascii="Arial" w:hAnsi="Arial" w:cs="Arial"/>
          <w:b/>
          <w:sz w:val="24"/>
          <w:szCs w:val="24"/>
        </w:rPr>
        <w:t xml:space="preserve">Crónicas de Indias”. </w:t>
      </w:r>
      <w:r w:rsidRPr="00C338D7">
        <w:rPr>
          <w:rFonts w:ascii="Arial" w:hAnsi="Arial" w:cs="Arial"/>
          <w:sz w:val="24"/>
          <w:szCs w:val="24"/>
        </w:rPr>
        <w:t xml:space="preserve">En ellas fusionaron la historia y la imaginación in fluidos por los mitos de la literatura clásica, leyendas medievales y relatos bíblicos. </w:t>
      </w:r>
      <w:proofErr w:type="spellStart"/>
      <w:r w:rsidRPr="00C338D7">
        <w:rPr>
          <w:rFonts w:ascii="Arial" w:hAnsi="Arial" w:cs="Arial"/>
          <w:sz w:val="24"/>
          <w:szCs w:val="24"/>
        </w:rPr>
        <w:t>Asi</w:t>
      </w:r>
      <w:proofErr w:type="spellEnd"/>
      <w:r w:rsidRPr="00C338D7">
        <w:rPr>
          <w:rFonts w:ascii="Arial" w:hAnsi="Arial" w:cs="Arial"/>
          <w:sz w:val="24"/>
          <w:szCs w:val="24"/>
        </w:rPr>
        <w:t xml:space="preserve"> mezclaron lo maravilloso con lo verdadero y asombraron a los lectores de la época. </w:t>
      </w:r>
    </w:p>
    <w:p w:rsidR="00C338D7" w:rsidRPr="00C338D7" w:rsidRDefault="00C338D7" w:rsidP="00C338D7">
      <w:pPr>
        <w:spacing w:after="0" w:line="240" w:lineRule="auto"/>
        <w:ind w:firstLine="709"/>
        <w:jc w:val="both"/>
        <w:rPr>
          <w:rFonts w:ascii="Arial" w:hAnsi="Arial" w:cs="Arial"/>
          <w:sz w:val="24"/>
          <w:szCs w:val="24"/>
        </w:rPr>
      </w:pPr>
      <w:r w:rsidRPr="00C338D7">
        <w:rPr>
          <w:rFonts w:ascii="Arial" w:hAnsi="Arial" w:cs="Arial"/>
          <w:sz w:val="24"/>
          <w:szCs w:val="24"/>
        </w:rPr>
        <w:t xml:space="preserve">En las crónicas se recrean los mitos de las amazonas, la fuente de la eterna juventud, El Dorado, los cíclopes y los gigantes, entre otros. A través de ellos, además de procurar deleite para el lector y dar un toque exótico a sus escritores, trataron de conseguir que algún benefactor les financiara sus campañas en la búsqueda de oro. Si bien su finalidad fue pragmática, algunos cronistas lograron valor estético, por lo que muchos críticos las consideraran </w:t>
      </w:r>
      <w:proofErr w:type="gramStart"/>
      <w:r w:rsidRPr="00C338D7">
        <w:rPr>
          <w:rFonts w:ascii="Arial" w:hAnsi="Arial" w:cs="Arial"/>
          <w:sz w:val="24"/>
          <w:szCs w:val="24"/>
        </w:rPr>
        <w:t>las</w:t>
      </w:r>
      <w:proofErr w:type="gramEnd"/>
      <w:r w:rsidRPr="00C338D7">
        <w:rPr>
          <w:rFonts w:ascii="Arial" w:hAnsi="Arial" w:cs="Arial"/>
          <w:sz w:val="24"/>
          <w:szCs w:val="24"/>
        </w:rPr>
        <w:t xml:space="preserve"> primera manifestación es de la literatura hispanoamericana. </w:t>
      </w:r>
    </w:p>
    <w:p w:rsidR="00C338D7" w:rsidRPr="00C338D7" w:rsidRDefault="00C338D7" w:rsidP="00C338D7">
      <w:pPr>
        <w:rPr>
          <w:rFonts w:ascii="Arial" w:hAnsi="Arial" w:cs="Arial"/>
          <w:b/>
          <w:sz w:val="24"/>
          <w:szCs w:val="24"/>
          <w:highlight w:val="yellow"/>
        </w:rPr>
      </w:pPr>
    </w:p>
    <w:p w:rsidR="00C338D7" w:rsidRPr="00C338D7" w:rsidRDefault="00C338D7" w:rsidP="00C338D7">
      <w:pPr>
        <w:jc w:val="center"/>
        <w:rPr>
          <w:rFonts w:ascii="Arial" w:hAnsi="Arial" w:cs="Arial"/>
          <w:b/>
          <w:sz w:val="24"/>
          <w:szCs w:val="24"/>
        </w:rPr>
      </w:pPr>
      <w:r w:rsidRPr="00C338D7">
        <w:rPr>
          <w:rFonts w:ascii="Arial" w:hAnsi="Arial" w:cs="Arial"/>
          <w:b/>
          <w:sz w:val="24"/>
          <w:szCs w:val="24"/>
        </w:rPr>
        <w:t>“NAUFRAGIOS” DE ÁLVAR NÚÑEZ CABEZA DE VACA</w:t>
      </w:r>
    </w:p>
    <w:p w:rsidR="00C338D7" w:rsidRPr="00C338D7" w:rsidRDefault="00C338D7" w:rsidP="00C338D7">
      <w:pPr>
        <w:pBdr>
          <w:top w:val="single" w:sz="4" w:space="1" w:color="auto"/>
          <w:left w:val="single" w:sz="4" w:space="4" w:color="auto"/>
          <w:bottom w:val="single" w:sz="4" w:space="1" w:color="auto"/>
          <w:right w:val="single" w:sz="4" w:space="4" w:color="auto"/>
        </w:pBdr>
        <w:rPr>
          <w:rFonts w:ascii="Arial" w:hAnsi="Arial" w:cs="Arial"/>
          <w:sz w:val="24"/>
          <w:szCs w:val="24"/>
        </w:rPr>
      </w:pPr>
      <w:r w:rsidRPr="00C338D7">
        <w:rPr>
          <w:rFonts w:ascii="Arial" w:hAnsi="Arial" w:cs="Arial"/>
          <w:sz w:val="24"/>
          <w:szCs w:val="24"/>
        </w:rPr>
        <w:lastRenderedPageBreak/>
        <w:t xml:space="preserve">La relación y comentarios del </w:t>
      </w:r>
      <w:proofErr w:type="spellStart"/>
      <w:r w:rsidRPr="00C338D7">
        <w:rPr>
          <w:rFonts w:ascii="Arial" w:hAnsi="Arial" w:cs="Arial"/>
          <w:sz w:val="24"/>
          <w:szCs w:val="24"/>
        </w:rPr>
        <w:t>governador</w:t>
      </w:r>
      <w:proofErr w:type="spellEnd"/>
      <w:r w:rsidRPr="00C338D7">
        <w:rPr>
          <w:rFonts w:ascii="Arial" w:hAnsi="Arial" w:cs="Arial"/>
          <w:sz w:val="24"/>
          <w:szCs w:val="24"/>
        </w:rPr>
        <w:t xml:space="preserve"> Alvar </w:t>
      </w:r>
      <w:proofErr w:type="spellStart"/>
      <w:r w:rsidRPr="00C338D7">
        <w:rPr>
          <w:rFonts w:ascii="Arial" w:hAnsi="Arial" w:cs="Arial"/>
          <w:sz w:val="24"/>
          <w:szCs w:val="24"/>
        </w:rPr>
        <w:t>nuñez</w:t>
      </w:r>
      <w:proofErr w:type="spellEnd"/>
      <w:r w:rsidRPr="00C338D7">
        <w:rPr>
          <w:rFonts w:ascii="Arial" w:hAnsi="Arial" w:cs="Arial"/>
          <w:sz w:val="24"/>
          <w:szCs w:val="24"/>
        </w:rPr>
        <w:t xml:space="preserve"> </w:t>
      </w:r>
      <w:proofErr w:type="spellStart"/>
      <w:r w:rsidRPr="00C338D7">
        <w:rPr>
          <w:rFonts w:ascii="Arial" w:hAnsi="Arial" w:cs="Arial"/>
          <w:sz w:val="24"/>
          <w:szCs w:val="24"/>
        </w:rPr>
        <w:t>cabeÇa</w:t>
      </w:r>
      <w:proofErr w:type="spellEnd"/>
      <w:r w:rsidRPr="00C338D7">
        <w:rPr>
          <w:rFonts w:ascii="Arial" w:hAnsi="Arial" w:cs="Arial"/>
          <w:sz w:val="24"/>
          <w:szCs w:val="24"/>
        </w:rPr>
        <w:t xml:space="preserve"> de vaca, de lo </w:t>
      </w:r>
      <w:proofErr w:type="spellStart"/>
      <w:r w:rsidRPr="00C338D7">
        <w:rPr>
          <w:rFonts w:ascii="Arial" w:hAnsi="Arial" w:cs="Arial"/>
          <w:sz w:val="24"/>
          <w:szCs w:val="24"/>
        </w:rPr>
        <w:t>acaescido</w:t>
      </w:r>
      <w:proofErr w:type="spellEnd"/>
      <w:r w:rsidRPr="00C338D7">
        <w:rPr>
          <w:rFonts w:ascii="Arial" w:hAnsi="Arial" w:cs="Arial"/>
          <w:sz w:val="24"/>
          <w:szCs w:val="24"/>
        </w:rPr>
        <w:t xml:space="preserve"> en las dos jornadas que hizo a las indias</w:t>
      </w:r>
    </w:p>
    <w:p w:rsidR="00C338D7" w:rsidRPr="00C338D7" w:rsidRDefault="00C338D7" w:rsidP="00C338D7">
      <w:pPr>
        <w:pBdr>
          <w:top w:val="single" w:sz="4" w:space="1" w:color="auto"/>
          <w:left w:val="single" w:sz="4" w:space="4" w:color="auto"/>
          <w:bottom w:val="single" w:sz="4" w:space="1" w:color="auto"/>
          <w:right w:val="single" w:sz="4" w:space="4" w:color="auto"/>
        </w:pBdr>
        <w:rPr>
          <w:rFonts w:ascii="Arial" w:hAnsi="Arial" w:cs="Arial"/>
          <w:b/>
          <w:i/>
          <w:sz w:val="24"/>
          <w:szCs w:val="24"/>
        </w:rPr>
      </w:pPr>
      <w:r w:rsidRPr="00C338D7">
        <w:rPr>
          <w:rFonts w:ascii="Arial" w:hAnsi="Arial" w:cs="Arial"/>
          <w:b/>
          <w:i/>
          <w:sz w:val="24"/>
          <w:szCs w:val="24"/>
        </w:rPr>
        <w:t>Capítulo IV</w:t>
      </w:r>
    </w:p>
    <w:p w:rsidR="00C338D7" w:rsidRPr="00C338D7" w:rsidRDefault="00C338D7" w:rsidP="00C338D7">
      <w:pPr>
        <w:pBdr>
          <w:top w:val="single" w:sz="4" w:space="1" w:color="auto"/>
          <w:left w:val="single" w:sz="4" w:space="4" w:color="auto"/>
          <w:bottom w:val="single" w:sz="4" w:space="1" w:color="auto"/>
          <w:right w:val="single" w:sz="4" w:space="4" w:color="auto"/>
        </w:pBdr>
        <w:rPr>
          <w:rFonts w:ascii="Arial" w:hAnsi="Arial" w:cs="Arial"/>
          <w:b/>
          <w:i/>
          <w:sz w:val="24"/>
          <w:szCs w:val="24"/>
        </w:rPr>
      </w:pPr>
      <w:r w:rsidRPr="00C338D7">
        <w:rPr>
          <w:rFonts w:ascii="Arial" w:hAnsi="Arial" w:cs="Arial"/>
          <w:b/>
          <w:i/>
          <w:sz w:val="24"/>
          <w:szCs w:val="24"/>
        </w:rPr>
        <w:t>Como entramos por la tierra</w:t>
      </w:r>
    </w:p>
    <w:p w:rsidR="00C338D7" w:rsidRPr="00C338D7" w:rsidRDefault="00C338D7" w:rsidP="00C338D7">
      <w:pPr>
        <w:pBdr>
          <w:top w:val="single" w:sz="4" w:space="1" w:color="auto"/>
          <w:left w:val="single" w:sz="4" w:space="4" w:color="auto"/>
          <w:bottom w:val="single" w:sz="4" w:space="1" w:color="auto"/>
          <w:right w:val="single" w:sz="4" w:space="4" w:color="auto"/>
        </w:pBdr>
        <w:spacing w:after="0"/>
        <w:ind w:firstLine="709"/>
        <w:jc w:val="both"/>
        <w:rPr>
          <w:rFonts w:ascii="Arial" w:hAnsi="Arial" w:cs="Arial"/>
          <w:i/>
          <w:sz w:val="24"/>
          <w:szCs w:val="24"/>
        </w:rPr>
      </w:pPr>
      <w:r w:rsidRPr="00C338D7">
        <w:rPr>
          <w:rFonts w:ascii="Arial" w:hAnsi="Arial" w:cs="Arial"/>
          <w:i/>
          <w:sz w:val="24"/>
          <w:szCs w:val="24"/>
        </w:rPr>
        <w:t xml:space="preserve">Otro dia adelante el gobernador acordó de entrar por la tierra por descubrirla y ver lo que en ella </w:t>
      </w:r>
      <w:proofErr w:type="spellStart"/>
      <w:r w:rsidRPr="00C338D7">
        <w:rPr>
          <w:rFonts w:ascii="Arial" w:hAnsi="Arial" w:cs="Arial"/>
          <w:i/>
          <w:sz w:val="24"/>
          <w:szCs w:val="24"/>
        </w:rPr>
        <w:t>avia</w:t>
      </w:r>
      <w:proofErr w:type="spellEnd"/>
      <w:r w:rsidRPr="00C338D7">
        <w:rPr>
          <w:rFonts w:ascii="Arial" w:hAnsi="Arial" w:cs="Arial"/>
          <w:i/>
          <w:sz w:val="24"/>
          <w:szCs w:val="24"/>
        </w:rPr>
        <w:t xml:space="preserve">. </w:t>
      </w:r>
      <w:proofErr w:type="spellStart"/>
      <w:r w:rsidRPr="00C338D7">
        <w:rPr>
          <w:rFonts w:ascii="Arial" w:hAnsi="Arial" w:cs="Arial"/>
          <w:i/>
          <w:sz w:val="24"/>
          <w:szCs w:val="24"/>
        </w:rPr>
        <w:t>Fuymonos</w:t>
      </w:r>
      <w:proofErr w:type="spellEnd"/>
      <w:r w:rsidRPr="00C338D7">
        <w:rPr>
          <w:rFonts w:ascii="Arial" w:hAnsi="Arial" w:cs="Arial"/>
          <w:i/>
          <w:sz w:val="24"/>
          <w:szCs w:val="24"/>
        </w:rPr>
        <w:t xml:space="preserve"> con </w:t>
      </w:r>
      <w:proofErr w:type="spellStart"/>
      <w:r w:rsidRPr="00C338D7">
        <w:rPr>
          <w:rFonts w:ascii="Arial" w:hAnsi="Arial" w:cs="Arial"/>
          <w:i/>
          <w:sz w:val="24"/>
          <w:szCs w:val="24"/>
        </w:rPr>
        <w:t>el</w:t>
      </w:r>
      <w:proofErr w:type="spellEnd"/>
      <w:r w:rsidRPr="00C338D7">
        <w:rPr>
          <w:rFonts w:ascii="Arial" w:hAnsi="Arial" w:cs="Arial"/>
          <w:i/>
          <w:sz w:val="24"/>
          <w:szCs w:val="24"/>
        </w:rPr>
        <w:t xml:space="preserve">, el comisario y el veedor y yo, con </w:t>
      </w:r>
      <w:proofErr w:type="spellStart"/>
      <w:r w:rsidRPr="00C338D7">
        <w:rPr>
          <w:rFonts w:ascii="Arial" w:hAnsi="Arial" w:cs="Arial"/>
          <w:i/>
          <w:sz w:val="24"/>
          <w:szCs w:val="24"/>
        </w:rPr>
        <w:t>quarenta</w:t>
      </w:r>
      <w:proofErr w:type="spellEnd"/>
      <w:r w:rsidRPr="00C338D7">
        <w:rPr>
          <w:rFonts w:ascii="Arial" w:hAnsi="Arial" w:cs="Arial"/>
          <w:i/>
          <w:sz w:val="24"/>
          <w:szCs w:val="24"/>
        </w:rPr>
        <w:t xml:space="preserve"> hombres, y entre ellos </w:t>
      </w:r>
      <w:proofErr w:type="spellStart"/>
      <w:r w:rsidRPr="00C338D7">
        <w:rPr>
          <w:rFonts w:ascii="Arial" w:hAnsi="Arial" w:cs="Arial"/>
          <w:i/>
          <w:sz w:val="24"/>
          <w:szCs w:val="24"/>
        </w:rPr>
        <w:t>seys</w:t>
      </w:r>
      <w:proofErr w:type="spellEnd"/>
      <w:r w:rsidRPr="00C338D7">
        <w:rPr>
          <w:rFonts w:ascii="Arial" w:hAnsi="Arial" w:cs="Arial"/>
          <w:i/>
          <w:sz w:val="24"/>
          <w:szCs w:val="24"/>
        </w:rPr>
        <w:t xml:space="preserve"> a caballo: uno de los </w:t>
      </w:r>
      <w:proofErr w:type="spellStart"/>
      <w:r w:rsidRPr="00C338D7">
        <w:rPr>
          <w:rFonts w:ascii="Arial" w:hAnsi="Arial" w:cs="Arial"/>
          <w:i/>
          <w:sz w:val="24"/>
          <w:szCs w:val="24"/>
        </w:rPr>
        <w:t>quales</w:t>
      </w:r>
      <w:proofErr w:type="spellEnd"/>
      <w:r w:rsidRPr="00C338D7">
        <w:rPr>
          <w:rFonts w:ascii="Arial" w:hAnsi="Arial" w:cs="Arial"/>
          <w:i/>
          <w:sz w:val="24"/>
          <w:szCs w:val="24"/>
        </w:rPr>
        <w:t xml:space="preserve"> poco nos podíamos aprovechar. Llevamos la </w:t>
      </w:r>
      <w:proofErr w:type="spellStart"/>
      <w:r w:rsidRPr="00C338D7">
        <w:rPr>
          <w:rFonts w:ascii="Arial" w:hAnsi="Arial" w:cs="Arial"/>
          <w:i/>
          <w:sz w:val="24"/>
          <w:szCs w:val="24"/>
        </w:rPr>
        <w:t>via</w:t>
      </w:r>
      <w:proofErr w:type="spellEnd"/>
      <w:r w:rsidRPr="00C338D7">
        <w:rPr>
          <w:rFonts w:ascii="Arial" w:hAnsi="Arial" w:cs="Arial"/>
          <w:i/>
          <w:sz w:val="24"/>
          <w:szCs w:val="24"/>
        </w:rPr>
        <w:t xml:space="preserve"> del norte hasta que ahora de vísperas llegamos a una baya muy grande que nos </w:t>
      </w:r>
      <w:proofErr w:type="spellStart"/>
      <w:r w:rsidRPr="00C338D7">
        <w:rPr>
          <w:rFonts w:ascii="Arial" w:hAnsi="Arial" w:cs="Arial"/>
          <w:i/>
          <w:sz w:val="24"/>
          <w:szCs w:val="24"/>
        </w:rPr>
        <w:t>parescio</w:t>
      </w:r>
      <w:proofErr w:type="spellEnd"/>
      <w:r w:rsidRPr="00C338D7">
        <w:rPr>
          <w:rFonts w:ascii="Arial" w:hAnsi="Arial" w:cs="Arial"/>
          <w:i/>
          <w:sz w:val="24"/>
          <w:szCs w:val="24"/>
        </w:rPr>
        <w:t xml:space="preserve"> que </w:t>
      </w:r>
      <w:proofErr w:type="spellStart"/>
      <w:r w:rsidRPr="00C338D7">
        <w:rPr>
          <w:rFonts w:ascii="Arial" w:hAnsi="Arial" w:cs="Arial"/>
          <w:i/>
          <w:sz w:val="24"/>
          <w:szCs w:val="24"/>
        </w:rPr>
        <w:t>entrava</w:t>
      </w:r>
      <w:proofErr w:type="spellEnd"/>
      <w:r w:rsidRPr="00C338D7">
        <w:rPr>
          <w:rFonts w:ascii="Arial" w:hAnsi="Arial" w:cs="Arial"/>
          <w:i/>
          <w:sz w:val="24"/>
          <w:szCs w:val="24"/>
        </w:rPr>
        <w:t xml:space="preserve"> mucho por la tierra, quedamos allí </w:t>
      </w:r>
      <w:proofErr w:type="spellStart"/>
      <w:r w:rsidRPr="00C338D7">
        <w:rPr>
          <w:rFonts w:ascii="Arial" w:hAnsi="Arial" w:cs="Arial"/>
          <w:i/>
          <w:sz w:val="24"/>
          <w:szCs w:val="24"/>
        </w:rPr>
        <w:t>quella</w:t>
      </w:r>
      <w:proofErr w:type="spellEnd"/>
      <w:r w:rsidRPr="00C338D7">
        <w:rPr>
          <w:rFonts w:ascii="Arial" w:hAnsi="Arial" w:cs="Arial"/>
          <w:i/>
          <w:sz w:val="24"/>
          <w:szCs w:val="24"/>
        </w:rPr>
        <w:t xml:space="preserve"> noche, y otro dia nos volvimos donde los </w:t>
      </w:r>
      <w:proofErr w:type="spellStart"/>
      <w:r w:rsidRPr="00C338D7">
        <w:rPr>
          <w:rFonts w:ascii="Arial" w:hAnsi="Arial" w:cs="Arial"/>
          <w:i/>
          <w:sz w:val="24"/>
          <w:szCs w:val="24"/>
        </w:rPr>
        <w:t>navios</w:t>
      </w:r>
      <w:proofErr w:type="spellEnd"/>
      <w:r w:rsidRPr="00C338D7">
        <w:rPr>
          <w:rFonts w:ascii="Arial" w:hAnsi="Arial" w:cs="Arial"/>
          <w:i/>
          <w:sz w:val="24"/>
          <w:szCs w:val="24"/>
        </w:rPr>
        <w:t xml:space="preserve"> y gente estaban.</w:t>
      </w:r>
    </w:p>
    <w:p w:rsidR="00C338D7" w:rsidRPr="00C338D7" w:rsidRDefault="00C338D7" w:rsidP="00C338D7">
      <w:pPr>
        <w:pBdr>
          <w:top w:val="single" w:sz="4" w:space="1" w:color="auto"/>
          <w:left w:val="single" w:sz="4" w:space="4" w:color="auto"/>
          <w:bottom w:val="single" w:sz="4" w:space="1" w:color="auto"/>
          <w:right w:val="single" w:sz="4" w:space="4" w:color="auto"/>
        </w:pBdr>
        <w:spacing w:after="0"/>
        <w:ind w:firstLine="709"/>
        <w:jc w:val="both"/>
        <w:rPr>
          <w:rFonts w:ascii="Arial" w:hAnsi="Arial" w:cs="Arial"/>
          <w:i/>
          <w:sz w:val="24"/>
          <w:szCs w:val="24"/>
        </w:rPr>
      </w:pPr>
      <w:r w:rsidRPr="00C338D7">
        <w:rPr>
          <w:rFonts w:ascii="Arial" w:hAnsi="Arial" w:cs="Arial"/>
          <w:i/>
          <w:sz w:val="24"/>
          <w:szCs w:val="24"/>
        </w:rPr>
        <w:t xml:space="preserve">El gobernador mando que el </w:t>
      </w:r>
      <w:proofErr w:type="spellStart"/>
      <w:r w:rsidRPr="00C338D7">
        <w:rPr>
          <w:rFonts w:ascii="Arial" w:hAnsi="Arial" w:cs="Arial"/>
          <w:i/>
          <w:sz w:val="24"/>
          <w:szCs w:val="24"/>
        </w:rPr>
        <w:t>vergantin</w:t>
      </w:r>
      <w:proofErr w:type="spellEnd"/>
      <w:r w:rsidRPr="00C338D7">
        <w:rPr>
          <w:rFonts w:ascii="Arial" w:hAnsi="Arial" w:cs="Arial"/>
          <w:i/>
          <w:sz w:val="24"/>
          <w:szCs w:val="24"/>
        </w:rPr>
        <w:t xml:space="preserve"> </w:t>
      </w:r>
      <w:proofErr w:type="spellStart"/>
      <w:r w:rsidRPr="00C338D7">
        <w:rPr>
          <w:rFonts w:ascii="Arial" w:hAnsi="Arial" w:cs="Arial"/>
          <w:i/>
          <w:sz w:val="24"/>
          <w:szCs w:val="24"/>
        </w:rPr>
        <w:t>fuesse</w:t>
      </w:r>
      <w:proofErr w:type="spellEnd"/>
      <w:r w:rsidRPr="00C338D7">
        <w:rPr>
          <w:rFonts w:ascii="Arial" w:hAnsi="Arial" w:cs="Arial"/>
          <w:i/>
          <w:sz w:val="24"/>
          <w:szCs w:val="24"/>
        </w:rPr>
        <w:t xml:space="preserve">  costeando la </w:t>
      </w:r>
      <w:proofErr w:type="spellStart"/>
      <w:r w:rsidRPr="00C338D7">
        <w:rPr>
          <w:rFonts w:ascii="Arial" w:hAnsi="Arial" w:cs="Arial"/>
          <w:i/>
          <w:sz w:val="24"/>
          <w:szCs w:val="24"/>
        </w:rPr>
        <w:t>via</w:t>
      </w:r>
      <w:proofErr w:type="spellEnd"/>
      <w:r w:rsidRPr="00C338D7">
        <w:rPr>
          <w:rFonts w:ascii="Arial" w:hAnsi="Arial" w:cs="Arial"/>
          <w:i/>
          <w:sz w:val="24"/>
          <w:szCs w:val="24"/>
        </w:rPr>
        <w:t xml:space="preserve"> de la Florida, y </w:t>
      </w:r>
      <w:proofErr w:type="spellStart"/>
      <w:r w:rsidRPr="00C338D7">
        <w:rPr>
          <w:rFonts w:ascii="Arial" w:hAnsi="Arial" w:cs="Arial"/>
          <w:i/>
          <w:sz w:val="24"/>
          <w:szCs w:val="24"/>
        </w:rPr>
        <w:t>buscasse</w:t>
      </w:r>
      <w:proofErr w:type="spellEnd"/>
      <w:r w:rsidRPr="00C338D7">
        <w:rPr>
          <w:rFonts w:ascii="Arial" w:hAnsi="Arial" w:cs="Arial"/>
          <w:i/>
          <w:sz w:val="24"/>
          <w:szCs w:val="24"/>
        </w:rPr>
        <w:t xml:space="preserve"> el puerto que </w:t>
      </w:r>
      <w:proofErr w:type="spellStart"/>
      <w:r w:rsidRPr="00C338D7">
        <w:rPr>
          <w:rFonts w:ascii="Arial" w:hAnsi="Arial" w:cs="Arial"/>
          <w:i/>
          <w:sz w:val="24"/>
          <w:szCs w:val="24"/>
        </w:rPr>
        <w:t>miruelo</w:t>
      </w:r>
      <w:proofErr w:type="spellEnd"/>
      <w:r w:rsidRPr="00C338D7">
        <w:rPr>
          <w:rFonts w:ascii="Arial" w:hAnsi="Arial" w:cs="Arial"/>
          <w:i/>
          <w:sz w:val="24"/>
          <w:szCs w:val="24"/>
        </w:rPr>
        <w:t xml:space="preserve"> el piloto </w:t>
      </w:r>
      <w:proofErr w:type="spellStart"/>
      <w:r w:rsidRPr="00C338D7">
        <w:rPr>
          <w:rFonts w:ascii="Arial" w:hAnsi="Arial" w:cs="Arial"/>
          <w:i/>
          <w:sz w:val="24"/>
          <w:szCs w:val="24"/>
        </w:rPr>
        <w:t>avia</w:t>
      </w:r>
      <w:proofErr w:type="spellEnd"/>
      <w:r w:rsidRPr="00C338D7">
        <w:rPr>
          <w:rFonts w:ascii="Arial" w:hAnsi="Arial" w:cs="Arial"/>
          <w:i/>
          <w:sz w:val="24"/>
          <w:szCs w:val="24"/>
        </w:rPr>
        <w:t xml:space="preserve"> dicho que </w:t>
      </w:r>
      <w:proofErr w:type="spellStart"/>
      <w:r w:rsidRPr="00C338D7">
        <w:rPr>
          <w:rFonts w:ascii="Arial" w:hAnsi="Arial" w:cs="Arial"/>
          <w:i/>
          <w:sz w:val="24"/>
          <w:szCs w:val="24"/>
        </w:rPr>
        <w:t>sabia</w:t>
      </w:r>
      <w:proofErr w:type="spellEnd"/>
      <w:r w:rsidRPr="00C338D7">
        <w:rPr>
          <w:rFonts w:ascii="Arial" w:hAnsi="Arial" w:cs="Arial"/>
          <w:i/>
          <w:sz w:val="24"/>
          <w:szCs w:val="24"/>
        </w:rPr>
        <w:t xml:space="preserve">, </w:t>
      </w:r>
      <w:proofErr w:type="spellStart"/>
      <w:r w:rsidRPr="00C338D7">
        <w:rPr>
          <w:rFonts w:ascii="Arial" w:hAnsi="Arial" w:cs="Arial"/>
          <w:i/>
          <w:sz w:val="24"/>
          <w:szCs w:val="24"/>
        </w:rPr>
        <w:t>mas</w:t>
      </w:r>
      <w:proofErr w:type="spellEnd"/>
      <w:r w:rsidRPr="00C338D7">
        <w:rPr>
          <w:rFonts w:ascii="Arial" w:hAnsi="Arial" w:cs="Arial"/>
          <w:i/>
          <w:sz w:val="24"/>
          <w:szCs w:val="24"/>
        </w:rPr>
        <w:t xml:space="preserve"> </w:t>
      </w:r>
      <w:proofErr w:type="spellStart"/>
      <w:r w:rsidRPr="00C338D7">
        <w:rPr>
          <w:rFonts w:ascii="Arial" w:hAnsi="Arial" w:cs="Arial"/>
          <w:i/>
          <w:sz w:val="24"/>
          <w:szCs w:val="24"/>
        </w:rPr>
        <w:t>el</w:t>
      </w:r>
      <w:proofErr w:type="spellEnd"/>
      <w:r w:rsidRPr="00C338D7">
        <w:rPr>
          <w:rFonts w:ascii="Arial" w:hAnsi="Arial" w:cs="Arial"/>
          <w:i/>
          <w:sz w:val="24"/>
          <w:szCs w:val="24"/>
        </w:rPr>
        <w:t xml:space="preserve"> ya lo </w:t>
      </w:r>
      <w:proofErr w:type="spellStart"/>
      <w:r w:rsidRPr="00C338D7">
        <w:rPr>
          <w:rFonts w:ascii="Arial" w:hAnsi="Arial" w:cs="Arial"/>
          <w:i/>
          <w:sz w:val="24"/>
          <w:szCs w:val="24"/>
        </w:rPr>
        <w:t>avia</w:t>
      </w:r>
      <w:proofErr w:type="spellEnd"/>
      <w:r w:rsidRPr="00C338D7">
        <w:rPr>
          <w:rFonts w:ascii="Arial" w:hAnsi="Arial" w:cs="Arial"/>
          <w:i/>
          <w:sz w:val="24"/>
          <w:szCs w:val="24"/>
        </w:rPr>
        <w:t xml:space="preserve"> errado, y no </w:t>
      </w:r>
      <w:proofErr w:type="spellStart"/>
      <w:r w:rsidRPr="00C338D7">
        <w:rPr>
          <w:rFonts w:ascii="Arial" w:hAnsi="Arial" w:cs="Arial"/>
          <w:i/>
          <w:sz w:val="24"/>
          <w:szCs w:val="24"/>
        </w:rPr>
        <w:t>sabia</w:t>
      </w:r>
      <w:proofErr w:type="spellEnd"/>
      <w:r w:rsidRPr="00C338D7">
        <w:rPr>
          <w:rFonts w:ascii="Arial" w:hAnsi="Arial" w:cs="Arial"/>
          <w:i/>
          <w:sz w:val="24"/>
          <w:szCs w:val="24"/>
        </w:rPr>
        <w:t xml:space="preserve"> en que </w:t>
      </w:r>
      <w:proofErr w:type="spellStart"/>
      <w:r w:rsidRPr="00C338D7">
        <w:rPr>
          <w:rFonts w:ascii="Arial" w:hAnsi="Arial" w:cs="Arial"/>
          <w:i/>
          <w:sz w:val="24"/>
          <w:szCs w:val="24"/>
        </w:rPr>
        <w:t>psrte</w:t>
      </w:r>
      <w:proofErr w:type="spellEnd"/>
      <w:r w:rsidRPr="00C338D7">
        <w:rPr>
          <w:rFonts w:ascii="Arial" w:hAnsi="Arial" w:cs="Arial"/>
          <w:i/>
          <w:sz w:val="24"/>
          <w:szCs w:val="24"/>
        </w:rPr>
        <w:t xml:space="preserve"> </w:t>
      </w:r>
      <w:proofErr w:type="spellStart"/>
      <w:r w:rsidRPr="00C338D7">
        <w:rPr>
          <w:rFonts w:ascii="Arial" w:hAnsi="Arial" w:cs="Arial"/>
          <w:i/>
          <w:sz w:val="24"/>
          <w:szCs w:val="24"/>
        </w:rPr>
        <w:t>estavamos</w:t>
      </w:r>
      <w:proofErr w:type="spellEnd"/>
      <w:r w:rsidRPr="00C338D7">
        <w:rPr>
          <w:rFonts w:ascii="Arial" w:hAnsi="Arial" w:cs="Arial"/>
          <w:i/>
          <w:sz w:val="24"/>
          <w:szCs w:val="24"/>
        </w:rPr>
        <w:t xml:space="preserve">, ni a donde era el puerto y </w:t>
      </w:r>
      <w:proofErr w:type="spellStart"/>
      <w:r w:rsidRPr="00C338D7">
        <w:rPr>
          <w:rFonts w:ascii="Arial" w:hAnsi="Arial" w:cs="Arial"/>
          <w:i/>
          <w:sz w:val="24"/>
          <w:szCs w:val="24"/>
        </w:rPr>
        <w:t>fuele</w:t>
      </w:r>
      <w:proofErr w:type="spellEnd"/>
      <w:r w:rsidRPr="00C338D7">
        <w:rPr>
          <w:rFonts w:ascii="Arial" w:hAnsi="Arial" w:cs="Arial"/>
          <w:i/>
          <w:sz w:val="24"/>
          <w:szCs w:val="24"/>
        </w:rPr>
        <w:t xml:space="preserve"> mandado el </w:t>
      </w:r>
      <w:proofErr w:type="spellStart"/>
      <w:r w:rsidRPr="00C338D7">
        <w:rPr>
          <w:rFonts w:ascii="Arial" w:hAnsi="Arial" w:cs="Arial"/>
          <w:i/>
          <w:sz w:val="24"/>
          <w:szCs w:val="24"/>
        </w:rPr>
        <w:t>vergantin</w:t>
      </w:r>
      <w:proofErr w:type="spellEnd"/>
      <w:r w:rsidRPr="00C338D7">
        <w:rPr>
          <w:rFonts w:ascii="Arial" w:hAnsi="Arial" w:cs="Arial"/>
          <w:i/>
          <w:sz w:val="24"/>
          <w:szCs w:val="24"/>
        </w:rPr>
        <w:t xml:space="preserve">, que si no lo hallase </w:t>
      </w:r>
      <w:proofErr w:type="spellStart"/>
      <w:r w:rsidRPr="00C338D7">
        <w:rPr>
          <w:rFonts w:ascii="Arial" w:hAnsi="Arial" w:cs="Arial"/>
          <w:i/>
          <w:sz w:val="24"/>
          <w:szCs w:val="24"/>
        </w:rPr>
        <w:t>travessase</w:t>
      </w:r>
      <w:proofErr w:type="spellEnd"/>
      <w:r w:rsidRPr="00C338D7">
        <w:rPr>
          <w:rFonts w:ascii="Arial" w:hAnsi="Arial" w:cs="Arial"/>
          <w:i/>
          <w:sz w:val="24"/>
          <w:szCs w:val="24"/>
        </w:rPr>
        <w:t xml:space="preserve"> a la </w:t>
      </w:r>
      <w:proofErr w:type="spellStart"/>
      <w:r w:rsidRPr="00C338D7">
        <w:rPr>
          <w:rFonts w:ascii="Arial" w:hAnsi="Arial" w:cs="Arial"/>
          <w:i/>
          <w:sz w:val="24"/>
          <w:szCs w:val="24"/>
        </w:rPr>
        <w:t>Havana</w:t>
      </w:r>
      <w:proofErr w:type="spellEnd"/>
      <w:r w:rsidRPr="00C338D7">
        <w:rPr>
          <w:rFonts w:ascii="Arial" w:hAnsi="Arial" w:cs="Arial"/>
          <w:i/>
          <w:sz w:val="24"/>
          <w:szCs w:val="24"/>
        </w:rPr>
        <w:t xml:space="preserve">, y </w:t>
      </w:r>
      <w:proofErr w:type="spellStart"/>
      <w:r w:rsidRPr="00C338D7">
        <w:rPr>
          <w:rFonts w:ascii="Arial" w:hAnsi="Arial" w:cs="Arial"/>
          <w:i/>
          <w:sz w:val="24"/>
          <w:szCs w:val="24"/>
        </w:rPr>
        <w:t>buscasse</w:t>
      </w:r>
      <w:proofErr w:type="spellEnd"/>
      <w:r w:rsidRPr="00C338D7">
        <w:rPr>
          <w:rFonts w:ascii="Arial" w:hAnsi="Arial" w:cs="Arial"/>
          <w:i/>
          <w:sz w:val="24"/>
          <w:szCs w:val="24"/>
        </w:rPr>
        <w:t xml:space="preserve"> el </w:t>
      </w:r>
      <w:proofErr w:type="spellStart"/>
      <w:r w:rsidRPr="00C338D7">
        <w:rPr>
          <w:rFonts w:ascii="Arial" w:hAnsi="Arial" w:cs="Arial"/>
          <w:i/>
          <w:sz w:val="24"/>
          <w:szCs w:val="24"/>
        </w:rPr>
        <w:t>navio</w:t>
      </w:r>
      <w:proofErr w:type="spellEnd"/>
      <w:r w:rsidRPr="00C338D7">
        <w:rPr>
          <w:rFonts w:ascii="Arial" w:hAnsi="Arial" w:cs="Arial"/>
          <w:i/>
          <w:sz w:val="24"/>
          <w:szCs w:val="24"/>
        </w:rPr>
        <w:t xml:space="preserve"> que </w:t>
      </w:r>
      <w:proofErr w:type="spellStart"/>
      <w:r w:rsidRPr="00C338D7">
        <w:rPr>
          <w:rFonts w:ascii="Arial" w:hAnsi="Arial" w:cs="Arial"/>
          <w:i/>
          <w:sz w:val="24"/>
          <w:szCs w:val="24"/>
        </w:rPr>
        <w:t>Alvaro</w:t>
      </w:r>
      <w:proofErr w:type="spellEnd"/>
      <w:r w:rsidRPr="00C338D7">
        <w:rPr>
          <w:rFonts w:ascii="Arial" w:hAnsi="Arial" w:cs="Arial"/>
          <w:i/>
          <w:sz w:val="24"/>
          <w:szCs w:val="24"/>
        </w:rPr>
        <w:t xml:space="preserve"> de la Cerda tenia: y tomados de algunos </w:t>
      </w:r>
      <w:proofErr w:type="spellStart"/>
      <w:r w:rsidRPr="00C338D7">
        <w:rPr>
          <w:rFonts w:ascii="Arial" w:hAnsi="Arial" w:cs="Arial"/>
          <w:i/>
          <w:sz w:val="24"/>
          <w:szCs w:val="24"/>
        </w:rPr>
        <w:t>bstimentos</w:t>
      </w:r>
      <w:proofErr w:type="spellEnd"/>
      <w:r w:rsidRPr="00C338D7">
        <w:rPr>
          <w:rFonts w:ascii="Arial" w:hAnsi="Arial" w:cs="Arial"/>
          <w:i/>
          <w:sz w:val="24"/>
          <w:szCs w:val="24"/>
        </w:rPr>
        <w:t xml:space="preserve">, nos viniesen a buscar. </w:t>
      </w:r>
    </w:p>
    <w:p w:rsidR="00C338D7" w:rsidRPr="00C338D7" w:rsidRDefault="00C338D7" w:rsidP="00C338D7">
      <w:pPr>
        <w:pBdr>
          <w:top w:val="single" w:sz="4" w:space="1" w:color="auto"/>
          <w:left w:val="single" w:sz="4" w:space="4" w:color="auto"/>
          <w:bottom w:val="single" w:sz="4" w:space="1" w:color="auto"/>
          <w:right w:val="single" w:sz="4" w:space="4" w:color="auto"/>
        </w:pBdr>
        <w:spacing w:after="0"/>
        <w:ind w:firstLine="709"/>
        <w:jc w:val="both"/>
        <w:rPr>
          <w:rFonts w:ascii="Arial" w:hAnsi="Arial" w:cs="Arial"/>
          <w:sz w:val="24"/>
          <w:szCs w:val="24"/>
        </w:rPr>
      </w:pPr>
      <w:proofErr w:type="spellStart"/>
      <w:r w:rsidRPr="00C338D7">
        <w:rPr>
          <w:rFonts w:ascii="Arial" w:hAnsi="Arial" w:cs="Arial"/>
          <w:i/>
          <w:sz w:val="24"/>
          <w:szCs w:val="24"/>
        </w:rPr>
        <w:t>Perido</w:t>
      </w:r>
      <w:proofErr w:type="spellEnd"/>
      <w:r w:rsidRPr="00C338D7">
        <w:rPr>
          <w:rFonts w:ascii="Arial" w:hAnsi="Arial" w:cs="Arial"/>
          <w:i/>
          <w:sz w:val="24"/>
          <w:szCs w:val="24"/>
        </w:rPr>
        <w:t xml:space="preserve"> el </w:t>
      </w:r>
      <w:proofErr w:type="spellStart"/>
      <w:r w:rsidRPr="00C338D7">
        <w:rPr>
          <w:rFonts w:ascii="Arial" w:hAnsi="Arial" w:cs="Arial"/>
          <w:i/>
          <w:sz w:val="24"/>
          <w:szCs w:val="24"/>
        </w:rPr>
        <w:t>vergantin</w:t>
      </w:r>
      <w:proofErr w:type="spellEnd"/>
      <w:r w:rsidRPr="00C338D7">
        <w:rPr>
          <w:rFonts w:ascii="Arial" w:hAnsi="Arial" w:cs="Arial"/>
          <w:i/>
          <w:sz w:val="24"/>
          <w:szCs w:val="24"/>
        </w:rPr>
        <w:t xml:space="preserve"> tornamos a entrar en la tierra los mismo que primero con alguna gente </w:t>
      </w:r>
      <w:proofErr w:type="spellStart"/>
      <w:r w:rsidRPr="00C338D7">
        <w:rPr>
          <w:rFonts w:ascii="Arial" w:hAnsi="Arial" w:cs="Arial"/>
          <w:i/>
          <w:sz w:val="24"/>
          <w:szCs w:val="24"/>
        </w:rPr>
        <w:t>mas</w:t>
      </w:r>
      <w:proofErr w:type="spellEnd"/>
      <w:r w:rsidRPr="00C338D7">
        <w:rPr>
          <w:rFonts w:ascii="Arial" w:hAnsi="Arial" w:cs="Arial"/>
          <w:i/>
          <w:sz w:val="24"/>
          <w:szCs w:val="24"/>
        </w:rPr>
        <w:t xml:space="preserve">: y costeamos la vaya que aviamos hallado, y andadas </w:t>
      </w:r>
      <w:proofErr w:type="spellStart"/>
      <w:r w:rsidRPr="00C338D7">
        <w:rPr>
          <w:rFonts w:ascii="Arial" w:hAnsi="Arial" w:cs="Arial"/>
          <w:i/>
          <w:sz w:val="24"/>
          <w:szCs w:val="24"/>
        </w:rPr>
        <w:t>quatro</w:t>
      </w:r>
      <w:proofErr w:type="spellEnd"/>
      <w:r w:rsidRPr="00C338D7">
        <w:rPr>
          <w:rFonts w:ascii="Arial" w:hAnsi="Arial" w:cs="Arial"/>
          <w:i/>
          <w:sz w:val="24"/>
          <w:szCs w:val="24"/>
        </w:rPr>
        <w:t xml:space="preserve"> leguas, tomamos </w:t>
      </w:r>
      <w:proofErr w:type="spellStart"/>
      <w:r w:rsidRPr="00C338D7">
        <w:rPr>
          <w:rFonts w:ascii="Arial" w:hAnsi="Arial" w:cs="Arial"/>
          <w:i/>
          <w:sz w:val="24"/>
          <w:szCs w:val="24"/>
        </w:rPr>
        <w:t>quatro</w:t>
      </w:r>
      <w:proofErr w:type="spellEnd"/>
      <w:r w:rsidRPr="00C338D7">
        <w:rPr>
          <w:rFonts w:ascii="Arial" w:hAnsi="Arial" w:cs="Arial"/>
          <w:i/>
          <w:sz w:val="24"/>
          <w:szCs w:val="24"/>
        </w:rPr>
        <w:t xml:space="preserve"> indios, y mostramos le maíz para ver si lo </w:t>
      </w:r>
      <w:proofErr w:type="spellStart"/>
      <w:r w:rsidRPr="00C338D7">
        <w:rPr>
          <w:rFonts w:ascii="Arial" w:hAnsi="Arial" w:cs="Arial"/>
          <w:i/>
          <w:sz w:val="24"/>
          <w:szCs w:val="24"/>
        </w:rPr>
        <w:t>conociascian</w:t>
      </w:r>
      <w:proofErr w:type="spellEnd"/>
      <w:r w:rsidRPr="00C338D7">
        <w:rPr>
          <w:rFonts w:ascii="Arial" w:hAnsi="Arial" w:cs="Arial"/>
          <w:i/>
          <w:sz w:val="24"/>
          <w:szCs w:val="24"/>
        </w:rPr>
        <w:t xml:space="preserve">: porque hasta entonces no </w:t>
      </w:r>
      <w:proofErr w:type="spellStart"/>
      <w:r w:rsidRPr="00C338D7">
        <w:rPr>
          <w:rFonts w:ascii="Arial" w:hAnsi="Arial" w:cs="Arial"/>
          <w:i/>
          <w:sz w:val="24"/>
          <w:szCs w:val="24"/>
        </w:rPr>
        <w:t>avismos</w:t>
      </w:r>
      <w:proofErr w:type="spellEnd"/>
      <w:r w:rsidRPr="00C338D7">
        <w:rPr>
          <w:rFonts w:ascii="Arial" w:hAnsi="Arial" w:cs="Arial"/>
          <w:i/>
          <w:sz w:val="24"/>
          <w:szCs w:val="24"/>
        </w:rPr>
        <w:t xml:space="preserve"> visto señal del. Ellos nos </w:t>
      </w:r>
      <w:proofErr w:type="spellStart"/>
      <w:r w:rsidRPr="00C338D7">
        <w:rPr>
          <w:rFonts w:ascii="Arial" w:hAnsi="Arial" w:cs="Arial"/>
          <w:i/>
          <w:sz w:val="24"/>
          <w:szCs w:val="24"/>
        </w:rPr>
        <w:t>dixeron</w:t>
      </w:r>
      <w:proofErr w:type="spellEnd"/>
      <w:r w:rsidRPr="00C338D7">
        <w:rPr>
          <w:rFonts w:ascii="Arial" w:hAnsi="Arial" w:cs="Arial"/>
          <w:i/>
          <w:sz w:val="24"/>
          <w:szCs w:val="24"/>
        </w:rPr>
        <w:t xml:space="preserve"> que nos llevarían donde lo </w:t>
      </w:r>
      <w:proofErr w:type="spellStart"/>
      <w:r w:rsidRPr="00C338D7">
        <w:rPr>
          <w:rFonts w:ascii="Arial" w:hAnsi="Arial" w:cs="Arial"/>
          <w:i/>
          <w:sz w:val="24"/>
          <w:szCs w:val="24"/>
        </w:rPr>
        <w:t>avia</w:t>
      </w:r>
      <w:proofErr w:type="spellEnd"/>
      <w:r w:rsidRPr="00C338D7">
        <w:rPr>
          <w:rFonts w:ascii="Arial" w:hAnsi="Arial" w:cs="Arial"/>
          <w:i/>
          <w:sz w:val="24"/>
          <w:szCs w:val="24"/>
        </w:rPr>
        <w:t xml:space="preserve">. Y </w:t>
      </w:r>
      <w:proofErr w:type="spellStart"/>
      <w:r w:rsidRPr="00C338D7">
        <w:rPr>
          <w:rFonts w:ascii="Arial" w:hAnsi="Arial" w:cs="Arial"/>
          <w:i/>
          <w:sz w:val="24"/>
          <w:szCs w:val="24"/>
        </w:rPr>
        <w:t>assi</w:t>
      </w:r>
      <w:proofErr w:type="spellEnd"/>
      <w:r w:rsidRPr="00C338D7">
        <w:rPr>
          <w:rFonts w:ascii="Arial" w:hAnsi="Arial" w:cs="Arial"/>
          <w:i/>
          <w:sz w:val="24"/>
          <w:szCs w:val="24"/>
        </w:rPr>
        <w:t xml:space="preserve"> nos llevaron a su pueblo, que es el cabo de la baya cerca de allí, y en </w:t>
      </w:r>
      <w:proofErr w:type="spellStart"/>
      <w:r w:rsidRPr="00C338D7">
        <w:rPr>
          <w:rFonts w:ascii="Arial" w:hAnsi="Arial" w:cs="Arial"/>
          <w:i/>
          <w:sz w:val="24"/>
          <w:szCs w:val="24"/>
        </w:rPr>
        <w:t>el</w:t>
      </w:r>
      <w:proofErr w:type="spellEnd"/>
      <w:r w:rsidRPr="00C338D7">
        <w:rPr>
          <w:rFonts w:ascii="Arial" w:hAnsi="Arial" w:cs="Arial"/>
          <w:i/>
          <w:sz w:val="24"/>
          <w:szCs w:val="24"/>
        </w:rPr>
        <w:t xml:space="preserve"> nos mostraron un poco de maíz, que </w:t>
      </w:r>
      <w:proofErr w:type="spellStart"/>
      <w:r w:rsidRPr="00C338D7">
        <w:rPr>
          <w:rFonts w:ascii="Arial" w:hAnsi="Arial" w:cs="Arial"/>
          <w:i/>
          <w:sz w:val="24"/>
          <w:szCs w:val="24"/>
        </w:rPr>
        <w:t>aun</w:t>
      </w:r>
      <w:proofErr w:type="spellEnd"/>
      <w:r w:rsidRPr="00C338D7">
        <w:rPr>
          <w:rFonts w:ascii="Arial" w:hAnsi="Arial" w:cs="Arial"/>
          <w:i/>
          <w:sz w:val="24"/>
          <w:szCs w:val="24"/>
        </w:rPr>
        <w:t xml:space="preserve"> no estaba para cogerse. Allí hallamos muchas </w:t>
      </w:r>
      <w:proofErr w:type="spellStart"/>
      <w:r w:rsidRPr="00C338D7">
        <w:rPr>
          <w:rFonts w:ascii="Arial" w:hAnsi="Arial" w:cs="Arial"/>
          <w:i/>
          <w:sz w:val="24"/>
          <w:szCs w:val="24"/>
        </w:rPr>
        <w:t>caxas</w:t>
      </w:r>
      <w:proofErr w:type="spellEnd"/>
      <w:r w:rsidRPr="00C338D7">
        <w:rPr>
          <w:rFonts w:ascii="Arial" w:hAnsi="Arial" w:cs="Arial"/>
          <w:i/>
          <w:sz w:val="24"/>
          <w:szCs w:val="24"/>
        </w:rPr>
        <w:t xml:space="preserve"> de mercaderes de castilla: y en cada una </w:t>
      </w:r>
      <w:proofErr w:type="spellStart"/>
      <w:r w:rsidRPr="00C338D7">
        <w:rPr>
          <w:rFonts w:ascii="Arial" w:hAnsi="Arial" w:cs="Arial"/>
          <w:i/>
          <w:sz w:val="24"/>
          <w:szCs w:val="24"/>
        </w:rPr>
        <w:t>dellas</w:t>
      </w:r>
      <w:proofErr w:type="spellEnd"/>
      <w:r w:rsidRPr="00C338D7">
        <w:rPr>
          <w:rFonts w:ascii="Arial" w:hAnsi="Arial" w:cs="Arial"/>
          <w:i/>
          <w:sz w:val="24"/>
          <w:szCs w:val="24"/>
        </w:rPr>
        <w:t xml:space="preserve"> estaba un cuerpo de hombre muerto: y los cuerpos cubiertos con unos cueros de venados pintados. Al comisario que le </w:t>
      </w:r>
      <w:proofErr w:type="spellStart"/>
      <w:r w:rsidRPr="00C338D7">
        <w:rPr>
          <w:rFonts w:ascii="Arial" w:hAnsi="Arial" w:cs="Arial"/>
          <w:i/>
          <w:sz w:val="24"/>
          <w:szCs w:val="24"/>
        </w:rPr>
        <w:t>presscio</w:t>
      </w:r>
      <w:proofErr w:type="spellEnd"/>
      <w:r w:rsidRPr="00C338D7">
        <w:rPr>
          <w:rFonts w:ascii="Arial" w:hAnsi="Arial" w:cs="Arial"/>
          <w:i/>
          <w:sz w:val="24"/>
          <w:szCs w:val="24"/>
        </w:rPr>
        <w:t xml:space="preserve"> que esto era especie de </w:t>
      </w:r>
      <w:proofErr w:type="spellStart"/>
      <w:r w:rsidRPr="00C338D7">
        <w:rPr>
          <w:rFonts w:ascii="Arial" w:hAnsi="Arial" w:cs="Arial"/>
          <w:i/>
          <w:sz w:val="24"/>
          <w:szCs w:val="24"/>
        </w:rPr>
        <w:t>ydolatria</w:t>
      </w:r>
      <w:proofErr w:type="spellEnd"/>
      <w:r w:rsidRPr="00C338D7">
        <w:rPr>
          <w:rFonts w:ascii="Arial" w:hAnsi="Arial" w:cs="Arial"/>
          <w:i/>
          <w:sz w:val="24"/>
          <w:szCs w:val="24"/>
        </w:rPr>
        <w:t xml:space="preserve">, y quemo las </w:t>
      </w:r>
      <w:proofErr w:type="spellStart"/>
      <w:r w:rsidRPr="00C338D7">
        <w:rPr>
          <w:rFonts w:ascii="Arial" w:hAnsi="Arial" w:cs="Arial"/>
          <w:i/>
          <w:sz w:val="24"/>
          <w:szCs w:val="24"/>
        </w:rPr>
        <w:t>caxas</w:t>
      </w:r>
      <w:proofErr w:type="spellEnd"/>
      <w:r w:rsidRPr="00C338D7">
        <w:rPr>
          <w:rFonts w:ascii="Arial" w:hAnsi="Arial" w:cs="Arial"/>
          <w:i/>
          <w:sz w:val="24"/>
          <w:szCs w:val="24"/>
        </w:rPr>
        <w:t xml:space="preserve"> con los cuerpos. Hallamos también </w:t>
      </w:r>
      <w:proofErr w:type="spellStart"/>
      <w:r w:rsidRPr="00C338D7">
        <w:rPr>
          <w:rFonts w:ascii="Arial" w:hAnsi="Arial" w:cs="Arial"/>
          <w:i/>
          <w:sz w:val="24"/>
          <w:szCs w:val="24"/>
        </w:rPr>
        <w:t>pedaços</w:t>
      </w:r>
      <w:proofErr w:type="spellEnd"/>
      <w:r w:rsidRPr="00C338D7">
        <w:rPr>
          <w:rFonts w:ascii="Arial" w:hAnsi="Arial" w:cs="Arial"/>
          <w:i/>
          <w:sz w:val="24"/>
          <w:szCs w:val="24"/>
        </w:rPr>
        <w:t xml:space="preserve"> </w:t>
      </w:r>
      <w:proofErr w:type="spellStart"/>
      <w:r w:rsidRPr="00C338D7">
        <w:rPr>
          <w:rFonts w:ascii="Arial" w:hAnsi="Arial" w:cs="Arial"/>
          <w:i/>
          <w:sz w:val="24"/>
          <w:szCs w:val="24"/>
        </w:rPr>
        <w:t>delienço</w:t>
      </w:r>
      <w:proofErr w:type="spellEnd"/>
      <w:r w:rsidRPr="00C338D7">
        <w:rPr>
          <w:rFonts w:ascii="Arial" w:hAnsi="Arial" w:cs="Arial"/>
          <w:i/>
          <w:sz w:val="24"/>
          <w:szCs w:val="24"/>
        </w:rPr>
        <w:t xml:space="preserve"> y de paño y penachos que parecían de la nueva España hallamos también muestras de oro. Por señas preguntamos a los indios, de adonde </w:t>
      </w:r>
      <w:proofErr w:type="spellStart"/>
      <w:r w:rsidRPr="00C338D7">
        <w:rPr>
          <w:rFonts w:ascii="Arial" w:hAnsi="Arial" w:cs="Arial"/>
          <w:i/>
          <w:sz w:val="24"/>
          <w:szCs w:val="24"/>
        </w:rPr>
        <w:t>avian</w:t>
      </w:r>
      <w:proofErr w:type="spellEnd"/>
      <w:r w:rsidRPr="00C338D7">
        <w:rPr>
          <w:rFonts w:ascii="Arial" w:hAnsi="Arial" w:cs="Arial"/>
          <w:i/>
          <w:sz w:val="24"/>
          <w:szCs w:val="24"/>
        </w:rPr>
        <w:t xml:space="preserve"> </w:t>
      </w:r>
      <w:proofErr w:type="spellStart"/>
      <w:r w:rsidRPr="00C338D7">
        <w:rPr>
          <w:rFonts w:ascii="Arial" w:hAnsi="Arial" w:cs="Arial"/>
          <w:i/>
          <w:sz w:val="24"/>
          <w:szCs w:val="24"/>
        </w:rPr>
        <w:t>avido</w:t>
      </w:r>
      <w:proofErr w:type="spellEnd"/>
      <w:r w:rsidRPr="00C338D7">
        <w:rPr>
          <w:rFonts w:ascii="Arial" w:hAnsi="Arial" w:cs="Arial"/>
          <w:i/>
          <w:sz w:val="24"/>
          <w:szCs w:val="24"/>
        </w:rPr>
        <w:t xml:space="preserve"> aquellas cosas. Señalaron nos que muy </w:t>
      </w:r>
      <w:proofErr w:type="spellStart"/>
      <w:r w:rsidRPr="00C338D7">
        <w:rPr>
          <w:rFonts w:ascii="Arial" w:hAnsi="Arial" w:cs="Arial"/>
          <w:i/>
          <w:sz w:val="24"/>
          <w:szCs w:val="24"/>
        </w:rPr>
        <w:t>lexos</w:t>
      </w:r>
      <w:proofErr w:type="spellEnd"/>
      <w:r w:rsidRPr="00C338D7">
        <w:rPr>
          <w:rFonts w:ascii="Arial" w:hAnsi="Arial" w:cs="Arial"/>
          <w:i/>
          <w:sz w:val="24"/>
          <w:szCs w:val="24"/>
        </w:rPr>
        <w:t xml:space="preserve"> de allí </w:t>
      </w:r>
      <w:proofErr w:type="spellStart"/>
      <w:r w:rsidRPr="00C338D7">
        <w:rPr>
          <w:rFonts w:ascii="Arial" w:hAnsi="Arial" w:cs="Arial"/>
          <w:i/>
          <w:sz w:val="24"/>
          <w:szCs w:val="24"/>
        </w:rPr>
        <w:t>avia</w:t>
      </w:r>
      <w:proofErr w:type="spellEnd"/>
      <w:r w:rsidRPr="00C338D7">
        <w:rPr>
          <w:rFonts w:ascii="Arial" w:hAnsi="Arial" w:cs="Arial"/>
          <w:i/>
          <w:sz w:val="24"/>
          <w:szCs w:val="24"/>
        </w:rPr>
        <w:t xml:space="preserve"> mucho oro: y </w:t>
      </w:r>
      <w:proofErr w:type="spellStart"/>
      <w:r w:rsidRPr="00C338D7">
        <w:rPr>
          <w:rFonts w:ascii="Arial" w:hAnsi="Arial" w:cs="Arial"/>
          <w:i/>
          <w:sz w:val="24"/>
          <w:szCs w:val="24"/>
        </w:rPr>
        <w:t>hazian</w:t>
      </w:r>
      <w:proofErr w:type="spellEnd"/>
      <w:r w:rsidRPr="00C338D7">
        <w:rPr>
          <w:rFonts w:ascii="Arial" w:hAnsi="Arial" w:cs="Arial"/>
          <w:i/>
          <w:sz w:val="24"/>
          <w:szCs w:val="24"/>
        </w:rPr>
        <w:t xml:space="preserve"> seña de </w:t>
      </w:r>
      <w:proofErr w:type="spellStart"/>
      <w:r w:rsidRPr="00C338D7">
        <w:rPr>
          <w:rFonts w:ascii="Arial" w:hAnsi="Arial" w:cs="Arial"/>
          <w:i/>
          <w:sz w:val="24"/>
          <w:szCs w:val="24"/>
        </w:rPr>
        <w:t>aver</w:t>
      </w:r>
      <w:proofErr w:type="spellEnd"/>
      <w:r w:rsidRPr="00C338D7">
        <w:rPr>
          <w:rFonts w:ascii="Arial" w:hAnsi="Arial" w:cs="Arial"/>
          <w:i/>
          <w:sz w:val="24"/>
          <w:szCs w:val="24"/>
        </w:rPr>
        <w:t xml:space="preserve"> muy gran cantidad de todo lo que nosotros estimamos algo. </w:t>
      </w:r>
      <w:proofErr w:type="spellStart"/>
      <w:r w:rsidRPr="00C338D7">
        <w:rPr>
          <w:rFonts w:ascii="Arial" w:hAnsi="Arial" w:cs="Arial"/>
          <w:i/>
          <w:sz w:val="24"/>
          <w:szCs w:val="24"/>
        </w:rPr>
        <w:t>Dezian</w:t>
      </w:r>
      <w:proofErr w:type="spellEnd"/>
      <w:r w:rsidRPr="00C338D7">
        <w:rPr>
          <w:rFonts w:ascii="Arial" w:hAnsi="Arial" w:cs="Arial"/>
          <w:i/>
          <w:sz w:val="24"/>
          <w:szCs w:val="24"/>
        </w:rPr>
        <w:t xml:space="preserve"> que en </w:t>
      </w:r>
      <w:proofErr w:type="spellStart"/>
      <w:r w:rsidRPr="00C338D7">
        <w:rPr>
          <w:rFonts w:ascii="Arial" w:hAnsi="Arial" w:cs="Arial"/>
          <w:i/>
          <w:sz w:val="24"/>
          <w:szCs w:val="24"/>
        </w:rPr>
        <w:t>Apalache</w:t>
      </w:r>
      <w:proofErr w:type="spellEnd"/>
      <w:r w:rsidRPr="00C338D7">
        <w:rPr>
          <w:rFonts w:ascii="Arial" w:hAnsi="Arial" w:cs="Arial"/>
          <w:i/>
          <w:sz w:val="24"/>
          <w:szCs w:val="24"/>
        </w:rPr>
        <w:t xml:space="preserve"> </w:t>
      </w:r>
      <w:proofErr w:type="spellStart"/>
      <w:r w:rsidRPr="00C338D7">
        <w:rPr>
          <w:rFonts w:ascii="Arial" w:hAnsi="Arial" w:cs="Arial"/>
          <w:i/>
          <w:sz w:val="24"/>
          <w:szCs w:val="24"/>
        </w:rPr>
        <w:t>avia</w:t>
      </w:r>
      <w:proofErr w:type="spellEnd"/>
      <w:r w:rsidRPr="00C338D7">
        <w:rPr>
          <w:rFonts w:ascii="Arial" w:hAnsi="Arial" w:cs="Arial"/>
          <w:i/>
          <w:sz w:val="24"/>
          <w:szCs w:val="24"/>
        </w:rPr>
        <w:t xml:space="preserve"> mucho. Y tomando aquellos indios por </w:t>
      </w:r>
      <w:proofErr w:type="spellStart"/>
      <w:r w:rsidRPr="00C338D7">
        <w:rPr>
          <w:rFonts w:ascii="Arial" w:hAnsi="Arial" w:cs="Arial"/>
          <w:i/>
          <w:sz w:val="24"/>
          <w:szCs w:val="24"/>
        </w:rPr>
        <w:t>guia</w:t>
      </w:r>
      <w:proofErr w:type="spellEnd"/>
      <w:r w:rsidRPr="00C338D7">
        <w:rPr>
          <w:rFonts w:ascii="Arial" w:hAnsi="Arial" w:cs="Arial"/>
          <w:i/>
          <w:sz w:val="24"/>
          <w:szCs w:val="24"/>
        </w:rPr>
        <w:t xml:space="preserve">, partimos de allí: y andadas diez o </w:t>
      </w:r>
      <w:proofErr w:type="spellStart"/>
      <w:r w:rsidRPr="00C338D7">
        <w:rPr>
          <w:rFonts w:ascii="Arial" w:hAnsi="Arial" w:cs="Arial"/>
          <w:i/>
          <w:sz w:val="24"/>
          <w:szCs w:val="24"/>
        </w:rPr>
        <w:t>doze</w:t>
      </w:r>
      <w:proofErr w:type="spellEnd"/>
      <w:r w:rsidRPr="00C338D7">
        <w:rPr>
          <w:rFonts w:ascii="Arial" w:hAnsi="Arial" w:cs="Arial"/>
          <w:i/>
          <w:sz w:val="24"/>
          <w:szCs w:val="24"/>
        </w:rPr>
        <w:t xml:space="preserve"> leguas hallamos otro pueblo de </w:t>
      </w:r>
      <w:proofErr w:type="spellStart"/>
      <w:r w:rsidRPr="00C338D7">
        <w:rPr>
          <w:rFonts w:ascii="Arial" w:hAnsi="Arial" w:cs="Arial"/>
          <w:i/>
          <w:sz w:val="24"/>
          <w:szCs w:val="24"/>
        </w:rPr>
        <w:t>qquinze</w:t>
      </w:r>
      <w:proofErr w:type="spellEnd"/>
      <w:r w:rsidRPr="00C338D7">
        <w:rPr>
          <w:rFonts w:ascii="Arial" w:hAnsi="Arial" w:cs="Arial"/>
          <w:i/>
          <w:sz w:val="24"/>
          <w:szCs w:val="24"/>
        </w:rPr>
        <w:t xml:space="preserve"> </w:t>
      </w:r>
      <w:proofErr w:type="spellStart"/>
      <w:r w:rsidRPr="00C338D7">
        <w:rPr>
          <w:rFonts w:ascii="Arial" w:hAnsi="Arial" w:cs="Arial"/>
          <w:i/>
          <w:sz w:val="24"/>
          <w:szCs w:val="24"/>
        </w:rPr>
        <w:t>caxas</w:t>
      </w:r>
      <w:proofErr w:type="spellEnd"/>
      <w:r w:rsidRPr="00C338D7">
        <w:rPr>
          <w:rFonts w:ascii="Arial" w:hAnsi="Arial" w:cs="Arial"/>
          <w:i/>
          <w:sz w:val="24"/>
          <w:szCs w:val="24"/>
        </w:rPr>
        <w:t xml:space="preserve">, donde </w:t>
      </w:r>
      <w:proofErr w:type="spellStart"/>
      <w:r w:rsidRPr="00C338D7">
        <w:rPr>
          <w:rFonts w:ascii="Arial" w:hAnsi="Arial" w:cs="Arial"/>
          <w:i/>
          <w:sz w:val="24"/>
          <w:szCs w:val="24"/>
        </w:rPr>
        <w:t>avia</w:t>
      </w:r>
      <w:proofErr w:type="spellEnd"/>
      <w:r w:rsidRPr="00C338D7">
        <w:rPr>
          <w:rFonts w:ascii="Arial" w:hAnsi="Arial" w:cs="Arial"/>
          <w:i/>
          <w:sz w:val="24"/>
          <w:szCs w:val="24"/>
        </w:rPr>
        <w:t xml:space="preserve"> buen </w:t>
      </w:r>
      <w:proofErr w:type="spellStart"/>
      <w:r w:rsidRPr="00C338D7">
        <w:rPr>
          <w:rFonts w:ascii="Arial" w:hAnsi="Arial" w:cs="Arial"/>
          <w:i/>
          <w:sz w:val="24"/>
          <w:szCs w:val="24"/>
        </w:rPr>
        <w:t>pedaço</w:t>
      </w:r>
      <w:proofErr w:type="spellEnd"/>
      <w:r w:rsidRPr="00C338D7">
        <w:rPr>
          <w:rFonts w:ascii="Arial" w:hAnsi="Arial" w:cs="Arial"/>
          <w:i/>
          <w:sz w:val="24"/>
          <w:szCs w:val="24"/>
        </w:rPr>
        <w:t xml:space="preserve"> de maíz sembrado, que ya estaba para cogerse: y también hallamos alguno que estaba ya seco. Y </w:t>
      </w:r>
      <w:proofErr w:type="spellStart"/>
      <w:r w:rsidRPr="00C338D7">
        <w:rPr>
          <w:rFonts w:ascii="Arial" w:hAnsi="Arial" w:cs="Arial"/>
          <w:i/>
          <w:sz w:val="24"/>
          <w:szCs w:val="24"/>
        </w:rPr>
        <w:t>despues</w:t>
      </w:r>
      <w:proofErr w:type="spellEnd"/>
      <w:r w:rsidRPr="00C338D7">
        <w:rPr>
          <w:rFonts w:ascii="Arial" w:hAnsi="Arial" w:cs="Arial"/>
          <w:i/>
          <w:sz w:val="24"/>
          <w:szCs w:val="24"/>
        </w:rPr>
        <w:t xml:space="preserve"> de dos días que estuvimos allí nos volvimos donde el contador y la gente y </w:t>
      </w:r>
      <w:proofErr w:type="spellStart"/>
      <w:r w:rsidRPr="00C338D7">
        <w:rPr>
          <w:rFonts w:ascii="Arial" w:hAnsi="Arial" w:cs="Arial"/>
          <w:i/>
          <w:sz w:val="24"/>
          <w:szCs w:val="24"/>
        </w:rPr>
        <w:t>navios</w:t>
      </w:r>
      <w:proofErr w:type="spellEnd"/>
      <w:r w:rsidRPr="00C338D7">
        <w:rPr>
          <w:rFonts w:ascii="Arial" w:hAnsi="Arial" w:cs="Arial"/>
          <w:i/>
          <w:sz w:val="24"/>
          <w:szCs w:val="24"/>
        </w:rPr>
        <w:t xml:space="preserve"> estaban y contamos al contador y pilotos lo que aviamos visto, y las nuevas que los indios nos </w:t>
      </w:r>
      <w:proofErr w:type="spellStart"/>
      <w:r w:rsidRPr="00C338D7">
        <w:rPr>
          <w:rFonts w:ascii="Arial" w:hAnsi="Arial" w:cs="Arial"/>
          <w:i/>
          <w:sz w:val="24"/>
          <w:szCs w:val="24"/>
        </w:rPr>
        <w:t>avian</w:t>
      </w:r>
      <w:proofErr w:type="spellEnd"/>
      <w:r w:rsidRPr="00C338D7">
        <w:rPr>
          <w:rFonts w:ascii="Arial" w:hAnsi="Arial" w:cs="Arial"/>
          <w:i/>
          <w:sz w:val="24"/>
          <w:szCs w:val="24"/>
        </w:rPr>
        <w:t xml:space="preserve"> dado…</w:t>
      </w:r>
      <w:r w:rsidRPr="00C338D7">
        <w:rPr>
          <w:rFonts w:ascii="Arial" w:hAnsi="Arial" w:cs="Arial"/>
          <w:sz w:val="24"/>
          <w:szCs w:val="24"/>
        </w:rPr>
        <w:t xml:space="preserve">   .</w:t>
      </w:r>
    </w:p>
    <w:p w:rsidR="00C338D7" w:rsidRPr="00C338D7" w:rsidRDefault="00C338D7" w:rsidP="00C338D7">
      <w:pPr>
        <w:rPr>
          <w:rFonts w:ascii="Arial" w:hAnsi="Arial" w:cs="Arial"/>
          <w:b/>
          <w:sz w:val="24"/>
          <w:szCs w:val="24"/>
        </w:rPr>
      </w:pPr>
    </w:p>
    <w:p w:rsidR="00C338D7" w:rsidRPr="00C338D7" w:rsidRDefault="00C338D7" w:rsidP="00C338D7">
      <w:pPr>
        <w:numPr>
          <w:ilvl w:val="0"/>
          <w:numId w:val="44"/>
        </w:numPr>
        <w:contextualSpacing/>
        <w:rPr>
          <w:rFonts w:ascii="Arial" w:hAnsi="Arial" w:cs="Arial"/>
          <w:b/>
          <w:color w:val="0070C0"/>
          <w:sz w:val="24"/>
          <w:szCs w:val="24"/>
        </w:rPr>
      </w:pPr>
      <w:r w:rsidRPr="00C338D7">
        <w:rPr>
          <w:rFonts w:ascii="Arial" w:hAnsi="Arial" w:cs="Arial"/>
          <w:b/>
          <w:color w:val="0070C0"/>
          <w:sz w:val="24"/>
          <w:szCs w:val="24"/>
        </w:rPr>
        <w:lastRenderedPageBreak/>
        <w:t>Actividades de “Naufragios”:</w:t>
      </w:r>
    </w:p>
    <w:p w:rsidR="00C338D7" w:rsidRPr="00C338D7" w:rsidRDefault="00C338D7" w:rsidP="00C338D7">
      <w:pPr>
        <w:numPr>
          <w:ilvl w:val="0"/>
          <w:numId w:val="45"/>
        </w:numPr>
        <w:contextualSpacing/>
        <w:rPr>
          <w:rFonts w:ascii="Arial" w:hAnsi="Arial" w:cs="Arial"/>
          <w:b/>
          <w:color w:val="0070C0"/>
          <w:sz w:val="24"/>
          <w:szCs w:val="24"/>
        </w:rPr>
      </w:pPr>
      <w:r w:rsidRPr="00C338D7">
        <w:rPr>
          <w:rFonts w:ascii="Arial" w:hAnsi="Arial" w:cs="Arial"/>
          <w:sz w:val="24"/>
          <w:szCs w:val="24"/>
        </w:rPr>
        <w:t>¿Qué observan respecto de la evaluación de la lengua?</w:t>
      </w:r>
    </w:p>
    <w:p w:rsidR="00C338D7" w:rsidRPr="00C338D7" w:rsidRDefault="00C338D7" w:rsidP="00C338D7">
      <w:pPr>
        <w:numPr>
          <w:ilvl w:val="0"/>
          <w:numId w:val="45"/>
        </w:numPr>
        <w:contextualSpacing/>
        <w:rPr>
          <w:rFonts w:ascii="Arial" w:hAnsi="Arial" w:cs="Arial"/>
          <w:b/>
          <w:color w:val="0070C0"/>
          <w:sz w:val="24"/>
          <w:szCs w:val="24"/>
        </w:rPr>
      </w:pPr>
      <w:r w:rsidRPr="00C338D7">
        <w:rPr>
          <w:rFonts w:ascii="Arial" w:hAnsi="Arial" w:cs="Arial"/>
          <w:sz w:val="24"/>
          <w:szCs w:val="24"/>
        </w:rPr>
        <w:t>¿Qué encuentran cuando llegan al primer poblado?</w:t>
      </w:r>
    </w:p>
    <w:p w:rsidR="00C338D7" w:rsidRPr="00C338D7" w:rsidRDefault="00C338D7" w:rsidP="00C338D7">
      <w:pPr>
        <w:numPr>
          <w:ilvl w:val="0"/>
          <w:numId w:val="45"/>
        </w:numPr>
        <w:contextualSpacing/>
        <w:rPr>
          <w:rFonts w:ascii="Arial" w:hAnsi="Arial" w:cs="Arial"/>
          <w:b/>
          <w:color w:val="0070C0"/>
          <w:sz w:val="24"/>
          <w:szCs w:val="24"/>
        </w:rPr>
      </w:pPr>
      <w:r w:rsidRPr="00C338D7">
        <w:rPr>
          <w:rFonts w:ascii="Arial" w:hAnsi="Arial" w:cs="Arial"/>
          <w:sz w:val="24"/>
          <w:szCs w:val="24"/>
        </w:rPr>
        <w:t xml:space="preserve">¿Qué evidencia la presencia de los mercaderes sobre los objetos de la conquista de América? </w:t>
      </w:r>
    </w:p>
    <w:p w:rsidR="00C338D7" w:rsidRPr="00C338D7" w:rsidRDefault="00C338D7" w:rsidP="00C338D7">
      <w:pPr>
        <w:numPr>
          <w:ilvl w:val="0"/>
          <w:numId w:val="45"/>
        </w:numPr>
        <w:contextualSpacing/>
        <w:rPr>
          <w:rFonts w:ascii="Arial" w:hAnsi="Arial" w:cs="Arial"/>
          <w:b/>
          <w:color w:val="0070C0"/>
          <w:sz w:val="24"/>
          <w:szCs w:val="24"/>
        </w:rPr>
      </w:pPr>
      <w:r w:rsidRPr="00C338D7">
        <w:rPr>
          <w:rFonts w:ascii="Arial" w:hAnsi="Arial" w:cs="Arial"/>
          <w:sz w:val="24"/>
          <w:szCs w:val="24"/>
        </w:rPr>
        <w:t>¿Cuáles son los bienes materiales que estima cada cultura?</w:t>
      </w:r>
    </w:p>
    <w:p w:rsidR="00C338D7" w:rsidRPr="00C338D7" w:rsidRDefault="00C338D7" w:rsidP="00C338D7">
      <w:pPr>
        <w:numPr>
          <w:ilvl w:val="0"/>
          <w:numId w:val="45"/>
        </w:numPr>
        <w:contextualSpacing/>
        <w:rPr>
          <w:rFonts w:ascii="Arial" w:hAnsi="Arial" w:cs="Arial"/>
          <w:b/>
          <w:color w:val="0070C0"/>
          <w:sz w:val="24"/>
          <w:szCs w:val="24"/>
        </w:rPr>
      </w:pPr>
      <w:r w:rsidRPr="00C338D7">
        <w:rPr>
          <w:rFonts w:ascii="Arial" w:hAnsi="Arial" w:cs="Arial"/>
          <w:sz w:val="24"/>
          <w:szCs w:val="24"/>
        </w:rPr>
        <w:t>¿Qué significa idolatría?</w:t>
      </w:r>
    </w:p>
    <w:p w:rsidR="00C338D7" w:rsidRPr="00C338D7" w:rsidRDefault="00C338D7" w:rsidP="00C338D7">
      <w:pPr>
        <w:numPr>
          <w:ilvl w:val="0"/>
          <w:numId w:val="45"/>
        </w:numPr>
        <w:contextualSpacing/>
        <w:rPr>
          <w:rFonts w:ascii="Arial" w:hAnsi="Arial" w:cs="Arial"/>
          <w:b/>
          <w:color w:val="0070C0"/>
          <w:sz w:val="24"/>
          <w:szCs w:val="24"/>
        </w:rPr>
      </w:pPr>
      <w:r w:rsidRPr="00C338D7">
        <w:rPr>
          <w:rFonts w:ascii="Arial" w:hAnsi="Arial" w:cs="Arial"/>
          <w:sz w:val="24"/>
          <w:szCs w:val="24"/>
        </w:rPr>
        <w:t>¿Qué manifiesta la quema de los cuerpos sobre la relación entre las culturas?</w:t>
      </w:r>
    </w:p>
    <w:p w:rsidR="00C338D7" w:rsidRPr="00C338D7" w:rsidRDefault="00C338D7" w:rsidP="00C338D7">
      <w:pPr>
        <w:numPr>
          <w:ilvl w:val="0"/>
          <w:numId w:val="45"/>
        </w:numPr>
        <w:contextualSpacing/>
        <w:rPr>
          <w:rFonts w:ascii="Arial" w:hAnsi="Arial" w:cs="Arial"/>
          <w:b/>
          <w:color w:val="0070C0"/>
          <w:sz w:val="24"/>
          <w:szCs w:val="24"/>
        </w:rPr>
      </w:pPr>
      <w:r w:rsidRPr="00C338D7">
        <w:rPr>
          <w:rFonts w:ascii="Arial" w:hAnsi="Arial" w:cs="Arial"/>
          <w:sz w:val="24"/>
          <w:szCs w:val="24"/>
        </w:rPr>
        <w:t>¿Qué buscaban los españoles?</w:t>
      </w:r>
    </w:p>
    <w:p w:rsidR="00C338D7" w:rsidRPr="00C338D7" w:rsidRDefault="00C338D7" w:rsidP="00C338D7">
      <w:pPr>
        <w:numPr>
          <w:ilvl w:val="0"/>
          <w:numId w:val="45"/>
        </w:numPr>
        <w:contextualSpacing/>
        <w:rPr>
          <w:rFonts w:ascii="Arial" w:hAnsi="Arial" w:cs="Arial"/>
          <w:b/>
          <w:color w:val="0070C0"/>
          <w:sz w:val="24"/>
          <w:szCs w:val="24"/>
        </w:rPr>
      </w:pPr>
      <w:r w:rsidRPr="00C338D7">
        <w:rPr>
          <w:rFonts w:ascii="Arial" w:hAnsi="Arial" w:cs="Arial"/>
          <w:sz w:val="24"/>
          <w:szCs w:val="24"/>
        </w:rPr>
        <w:t>¿Quién fue Alvar Núñez Cabeza de Vaca?</w:t>
      </w:r>
    </w:p>
    <w:p w:rsidR="00C338D7" w:rsidRDefault="00C338D7" w:rsidP="005E4303">
      <w:pPr>
        <w:jc w:val="center"/>
      </w:pPr>
    </w:p>
    <w:sectPr w:rsidR="00C338D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3" type="#_x0000_t75" style="width:9.35pt;height:9.35pt" o:bullet="t">
        <v:imagedata r:id="rId1" o:title="BD21298_"/>
      </v:shape>
    </w:pict>
  </w:numPicBullet>
  <w:abstractNum w:abstractNumId="0">
    <w:nsid w:val="00381881"/>
    <w:multiLevelType w:val="multilevel"/>
    <w:tmpl w:val="82E275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BAB55C2"/>
    <w:multiLevelType w:val="multilevel"/>
    <w:tmpl w:val="7548C63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BF01857"/>
    <w:multiLevelType w:val="multilevel"/>
    <w:tmpl w:val="E278C4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DA34566"/>
    <w:multiLevelType w:val="multilevel"/>
    <w:tmpl w:val="3A4CEBA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106C4341"/>
    <w:multiLevelType w:val="multilevel"/>
    <w:tmpl w:val="9B883E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110B079A"/>
    <w:multiLevelType w:val="multilevel"/>
    <w:tmpl w:val="8E8887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22D6D38"/>
    <w:multiLevelType w:val="multilevel"/>
    <w:tmpl w:val="96BE903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330560E"/>
    <w:multiLevelType w:val="multilevel"/>
    <w:tmpl w:val="3C829D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45942EF"/>
    <w:multiLevelType w:val="multilevel"/>
    <w:tmpl w:val="1870DF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14E843FE"/>
    <w:multiLevelType w:val="multilevel"/>
    <w:tmpl w:val="36A849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199E697C"/>
    <w:multiLevelType w:val="multilevel"/>
    <w:tmpl w:val="1E748E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DCE0C9D"/>
    <w:multiLevelType w:val="multilevel"/>
    <w:tmpl w:val="3744B2B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0DC51D0"/>
    <w:multiLevelType w:val="multilevel"/>
    <w:tmpl w:val="D47E6C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42C7581"/>
    <w:multiLevelType w:val="multilevel"/>
    <w:tmpl w:val="4AD424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97D5E58"/>
    <w:multiLevelType w:val="multilevel"/>
    <w:tmpl w:val="5C6ABB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B2722A8"/>
    <w:multiLevelType w:val="hybridMultilevel"/>
    <w:tmpl w:val="48484C68"/>
    <w:lvl w:ilvl="0" w:tplc="A6DCF04C">
      <w:start w:val="1"/>
      <w:numFmt w:val="decimal"/>
      <w:lvlText w:val="%1-"/>
      <w:lvlJc w:val="left"/>
      <w:pPr>
        <w:ind w:left="1080" w:hanging="360"/>
      </w:pPr>
      <w:rPr>
        <w:rFonts w:ascii="Arial" w:hAnsi="Arial" w:cs="Arial" w:hint="default"/>
        <w:b w:val="0"/>
        <w:color w:val="auto"/>
        <w:sz w:val="24"/>
        <w:szCs w:val="24"/>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16">
    <w:nsid w:val="2D560931"/>
    <w:multiLevelType w:val="multilevel"/>
    <w:tmpl w:val="B74EC25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E291463"/>
    <w:multiLevelType w:val="multilevel"/>
    <w:tmpl w:val="94A6383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F272D7E"/>
    <w:multiLevelType w:val="multilevel"/>
    <w:tmpl w:val="09F668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2F4F3243"/>
    <w:multiLevelType w:val="multilevel"/>
    <w:tmpl w:val="C31C8A0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1233B10"/>
    <w:multiLevelType w:val="multilevel"/>
    <w:tmpl w:val="4EC0AF5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49879E2"/>
    <w:multiLevelType w:val="multilevel"/>
    <w:tmpl w:val="3884798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5344139"/>
    <w:multiLevelType w:val="multilevel"/>
    <w:tmpl w:val="C23297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55C3A15"/>
    <w:multiLevelType w:val="multilevel"/>
    <w:tmpl w:val="C9F66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5890506"/>
    <w:multiLevelType w:val="multilevel"/>
    <w:tmpl w:val="DA2AFBD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6076E00"/>
    <w:multiLevelType w:val="multilevel"/>
    <w:tmpl w:val="A4E0AF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3B445DFB"/>
    <w:multiLevelType w:val="hybridMultilevel"/>
    <w:tmpl w:val="7D24307C"/>
    <w:lvl w:ilvl="0" w:tplc="B98A61C4">
      <w:start w:val="1"/>
      <w:numFmt w:val="bullet"/>
      <w:lvlText w:val=""/>
      <w:lvlPicBulletId w:val="0"/>
      <w:lvlJc w:val="left"/>
      <w:pPr>
        <w:ind w:left="720" w:hanging="360"/>
      </w:pPr>
      <w:rPr>
        <w:rFonts w:ascii="Symbol" w:hAnsi="Symbol" w:hint="default"/>
        <w:color w:val="auto"/>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nsid w:val="41B448B6"/>
    <w:multiLevelType w:val="multilevel"/>
    <w:tmpl w:val="626070F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4234836"/>
    <w:multiLevelType w:val="multilevel"/>
    <w:tmpl w:val="13FE682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6EE53A4"/>
    <w:multiLevelType w:val="multilevel"/>
    <w:tmpl w:val="06F0A7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98C4618"/>
    <w:multiLevelType w:val="multilevel"/>
    <w:tmpl w:val="AE2C74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C09418C"/>
    <w:multiLevelType w:val="multilevel"/>
    <w:tmpl w:val="B37E74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503C4599"/>
    <w:multiLevelType w:val="multilevel"/>
    <w:tmpl w:val="8BB2B22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30E0CAC"/>
    <w:multiLevelType w:val="multilevel"/>
    <w:tmpl w:val="C90C5EB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6BA60AE"/>
    <w:multiLevelType w:val="multilevel"/>
    <w:tmpl w:val="64DA84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B4829B2"/>
    <w:multiLevelType w:val="multilevel"/>
    <w:tmpl w:val="AF584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12C289D"/>
    <w:multiLevelType w:val="multilevel"/>
    <w:tmpl w:val="B1A80B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65215E87"/>
    <w:multiLevelType w:val="multilevel"/>
    <w:tmpl w:val="5BBA43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65A81EC6"/>
    <w:multiLevelType w:val="multilevel"/>
    <w:tmpl w:val="8B66676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6C84A7D"/>
    <w:multiLevelType w:val="multilevel"/>
    <w:tmpl w:val="E110BE7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79C1D38"/>
    <w:multiLevelType w:val="multilevel"/>
    <w:tmpl w:val="4A36663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EED499F"/>
    <w:multiLevelType w:val="multilevel"/>
    <w:tmpl w:val="58A076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73CF1542"/>
    <w:multiLevelType w:val="multilevel"/>
    <w:tmpl w:val="6730FF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7461020A"/>
    <w:multiLevelType w:val="multilevel"/>
    <w:tmpl w:val="BAAC0A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9004F20"/>
    <w:multiLevelType w:val="multilevel"/>
    <w:tmpl w:val="802A60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35"/>
  </w:num>
  <w:num w:numId="2">
    <w:abstractNumId w:val="10"/>
  </w:num>
  <w:num w:numId="3">
    <w:abstractNumId w:val="36"/>
  </w:num>
  <w:num w:numId="4">
    <w:abstractNumId w:val="2"/>
  </w:num>
  <w:num w:numId="5">
    <w:abstractNumId w:val="42"/>
  </w:num>
  <w:num w:numId="6">
    <w:abstractNumId w:val="40"/>
  </w:num>
  <w:num w:numId="7">
    <w:abstractNumId w:val="41"/>
  </w:num>
  <w:num w:numId="8">
    <w:abstractNumId w:val="13"/>
  </w:num>
  <w:num w:numId="9">
    <w:abstractNumId w:val="24"/>
  </w:num>
  <w:num w:numId="10">
    <w:abstractNumId w:val="4"/>
  </w:num>
  <w:num w:numId="11">
    <w:abstractNumId w:val="5"/>
  </w:num>
  <w:num w:numId="12">
    <w:abstractNumId w:val="16"/>
  </w:num>
  <w:num w:numId="13">
    <w:abstractNumId w:val="12"/>
  </w:num>
  <w:num w:numId="14">
    <w:abstractNumId w:val="30"/>
  </w:num>
  <w:num w:numId="15">
    <w:abstractNumId w:val="22"/>
  </w:num>
  <w:num w:numId="16">
    <w:abstractNumId w:val="37"/>
  </w:num>
  <w:num w:numId="17">
    <w:abstractNumId w:val="28"/>
  </w:num>
  <w:num w:numId="18">
    <w:abstractNumId w:val="7"/>
  </w:num>
  <w:num w:numId="19">
    <w:abstractNumId w:val="33"/>
  </w:num>
  <w:num w:numId="20">
    <w:abstractNumId w:val="3"/>
  </w:num>
  <w:num w:numId="21">
    <w:abstractNumId w:val="0"/>
  </w:num>
  <w:num w:numId="22">
    <w:abstractNumId w:val="23"/>
  </w:num>
  <w:num w:numId="23">
    <w:abstractNumId w:val="25"/>
  </w:num>
  <w:num w:numId="24">
    <w:abstractNumId w:val="21"/>
  </w:num>
  <w:num w:numId="25">
    <w:abstractNumId w:val="29"/>
  </w:num>
  <w:num w:numId="26">
    <w:abstractNumId w:val="1"/>
  </w:num>
  <w:num w:numId="27">
    <w:abstractNumId w:val="27"/>
  </w:num>
  <w:num w:numId="28">
    <w:abstractNumId w:val="31"/>
  </w:num>
  <w:num w:numId="29">
    <w:abstractNumId w:val="32"/>
  </w:num>
  <w:num w:numId="30">
    <w:abstractNumId w:val="17"/>
  </w:num>
  <w:num w:numId="31">
    <w:abstractNumId w:val="19"/>
  </w:num>
  <w:num w:numId="32">
    <w:abstractNumId w:val="6"/>
  </w:num>
  <w:num w:numId="33">
    <w:abstractNumId w:val="11"/>
  </w:num>
  <w:num w:numId="34">
    <w:abstractNumId w:val="38"/>
  </w:num>
  <w:num w:numId="35">
    <w:abstractNumId w:val="44"/>
  </w:num>
  <w:num w:numId="36">
    <w:abstractNumId w:val="18"/>
  </w:num>
  <w:num w:numId="37">
    <w:abstractNumId w:val="20"/>
  </w:num>
  <w:num w:numId="38">
    <w:abstractNumId w:val="34"/>
  </w:num>
  <w:num w:numId="39">
    <w:abstractNumId w:val="39"/>
  </w:num>
  <w:num w:numId="40">
    <w:abstractNumId w:val="8"/>
  </w:num>
  <w:num w:numId="41">
    <w:abstractNumId w:val="9"/>
  </w:num>
  <w:num w:numId="42">
    <w:abstractNumId w:val="14"/>
  </w:num>
  <w:num w:numId="43">
    <w:abstractNumId w:val="43"/>
  </w:num>
  <w:num w:numId="44">
    <w:abstractNumId w:val="26"/>
  </w:num>
  <w:num w:numId="45">
    <w:abstractNumId w:val="15"/>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8B"/>
    <w:rsid w:val="000716C5"/>
    <w:rsid w:val="001D4412"/>
    <w:rsid w:val="002A7655"/>
    <w:rsid w:val="002C41AA"/>
    <w:rsid w:val="002F4E05"/>
    <w:rsid w:val="003D593B"/>
    <w:rsid w:val="00452DB3"/>
    <w:rsid w:val="00461A3E"/>
    <w:rsid w:val="004A1C87"/>
    <w:rsid w:val="00575899"/>
    <w:rsid w:val="00597AD6"/>
    <w:rsid w:val="005E4303"/>
    <w:rsid w:val="0060507A"/>
    <w:rsid w:val="00686998"/>
    <w:rsid w:val="00716DD2"/>
    <w:rsid w:val="007B77FE"/>
    <w:rsid w:val="007C6E8B"/>
    <w:rsid w:val="00816675"/>
    <w:rsid w:val="00913BD7"/>
    <w:rsid w:val="00A6025B"/>
    <w:rsid w:val="00A7689A"/>
    <w:rsid w:val="00A957C0"/>
    <w:rsid w:val="00B43200"/>
    <w:rsid w:val="00C338D7"/>
    <w:rsid w:val="00C612C6"/>
    <w:rsid w:val="00D7544D"/>
    <w:rsid w:val="00DA51D6"/>
    <w:rsid w:val="00DD6E44"/>
    <w:rsid w:val="00E16E75"/>
    <w:rsid w:val="00E36CAE"/>
    <w:rsid w:val="00E60F1C"/>
    <w:rsid w:val="00F82F3D"/>
    <w:rsid w:val="00FD3686"/>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next w:val="Normal"/>
    <w:link w:val="Ttulo2Car"/>
    <w:uiPriority w:val="9"/>
    <w:semiHidden/>
    <w:unhideWhenUsed/>
    <w:qFormat/>
    <w:rsid w:val="002A765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link w:val="Ttulo3Car"/>
    <w:uiPriority w:val="9"/>
    <w:qFormat/>
    <w:rsid w:val="00FD3686"/>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5">
    <w:name w:val="heading 5"/>
    <w:basedOn w:val="Normal"/>
    <w:next w:val="Normal"/>
    <w:link w:val="Ttulo5Car"/>
    <w:uiPriority w:val="9"/>
    <w:semiHidden/>
    <w:unhideWhenUsed/>
    <w:qFormat/>
    <w:rsid w:val="002A7655"/>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716C5"/>
    <w:pPr>
      <w:spacing w:after="160" w:line="259" w:lineRule="auto"/>
      <w:ind w:left="720"/>
      <w:contextualSpacing/>
    </w:pPr>
  </w:style>
  <w:style w:type="paragraph" w:styleId="Encabezado">
    <w:name w:val="header"/>
    <w:basedOn w:val="Normal"/>
    <w:link w:val="EncabezadoCar"/>
    <w:uiPriority w:val="99"/>
    <w:unhideWhenUsed/>
    <w:rsid w:val="007B77FE"/>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7B77FE"/>
  </w:style>
  <w:style w:type="character" w:customStyle="1" w:styleId="Ttulo3Car">
    <w:name w:val="Título 3 Car"/>
    <w:basedOn w:val="Fuentedeprrafopredeter"/>
    <w:link w:val="Ttulo3"/>
    <w:uiPriority w:val="9"/>
    <w:rsid w:val="00FD3686"/>
    <w:rPr>
      <w:rFonts w:ascii="Times New Roman" w:eastAsia="Times New Roman" w:hAnsi="Times New Roman" w:cs="Times New Roman"/>
      <w:b/>
      <w:bCs/>
      <w:sz w:val="27"/>
      <w:szCs w:val="27"/>
      <w:lang w:eastAsia="es-AR"/>
    </w:rPr>
  </w:style>
  <w:style w:type="character" w:styleId="Textoennegrita">
    <w:name w:val="Strong"/>
    <w:basedOn w:val="Fuentedeprrafopredeter"/>
    <w:uiPriority w:val="22"/>
    <w:qFormat/>
    <w:rsid w:val="00FD3686"/>
    <w:rPr>
      <w:b/>
      <w:bCs/>
    </w:rPr>
  </w:style>
  <w:style w:type="paragraph" w:customStyle="1" w:styleId="body-big">
    <w:name w:val="body-big"/>
    <w:basedOn w:val="Normal"/>
    <w:rsid w:val="00FD3686"/>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customStyle="1" w:styleId="Ttulo2Car">
    <w:name w:val="Título 2 Car"/>
    <w:basedOn w:val="Fuentedeprrafopredeter"/>
    <w:link w:val="Ttulo2"/>
    <w:uiPriority w:val="9"/>
    <w:semiHidden/>
    <w:rsid w:val="002A7655"/>
    <w:rPr>
      <w:rFonts w:asciiTheme="majorHAnsi" w:eastAsiaTheme="majorEastAsia" w:hAnsiTheme="majorHAnsi" w:cstheme="majorBidi"/>
      <w:b/>
      <w:bCs/>
      <w:color w:val="4F81BD" w:themeColor="accent1"/>
      <w:sz w:val="26"/>
      <w:szCs w:val="26"/>
    </w:rPr>
  </w:style>
  <w:style w:type="table" w:styleId="Tablaconcuadrcula">
    <w:name w:val="Table Grid"/>
    <w:basedOn w:val="Tablanormal"/>
    <w:uiPriority w:val="59"/>
    <w:rsid w:val="002A765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5Car">
    <w:name w:val="Título 5 Car"/>
    <w:basedOn w:val="Fuentedeprrafopredeter"/>
    <w:link w:val="Ttulo5"/>
    <w:uiPriority w:val="9"/>
    <w:semiHidden/>
    <w:rsid w:val="002A7655"/>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3602308">
      <w:bodyDiv w:val="1"/>
      <w:marLeft w:val="0"/>
      <w:marRight w:val="0"/>
      <w:marTop w:val="0"/>
      <w:marBottom w:val="0"/>
      <w:divBdr>
        <w:top w:val="none" w:sz="0" w:space="0" w:color="auto"/>
        <w:left w:val="none" w:sz="0" w:space="0" w:color="auto"/>
        <w:bottom w:val="none" w:sz="0" w:space="0" w:color="auto"/>
        <w:right w:val="none" w:sz="0" w:space="0" w:color="auto"/>
      </w:divBdr>
    </w:div>
    <w:div w:id="589313897">
      <w:bodyDiv w:val="1"/>
      <w:marLeft w:val="0"/>
      <w:marRight w:val="0"/>
      <w:marTop w:val="0"/>
      <w:marBottom w:val="0"/>
      <w:divBdr>
        <w:top w:val="none" w:sz="0" w:space="0" w:color="auto"/>
        <w:left w:val="none" w:sz="0" w:space="0" w:color="auto"/>
        <w:bottom w:val="none" w:sz="0" w:space="0" w:color="auto"/>
        <w:right w:val="none" w:sz="0" w:space="0" w:color="auto"/>
      </w:divBdr>
    </w:div>
    <w:div w:id="980698220">
      <w:bodyDiv w:val="1"/>
      <w:marLeft w:val="0"/>
      <w:marRight w:val="0"/>
      <w:marTop w:val="0"/>
      <w:marBottom w:val="0"/>
      <w:divBdr>
        <w:top w:val="none" w:sz="0" w:space="0" w:color="auto"/>
        <w:left w:val="none" w:sz="0" w:space="0" w:color="auto"/>
        <w:bottom w:val="none" w:sz="0" w:space="0" w:color="auto"/>
        <w:right w:val="none" w:sz="0" w:space="0" w:color="auto"/>
      </w:divBdr>
    </w:div>
    <w:div w:id="1014959243">
      <w:bodyDiv w:val="1"/>
      <w:marLeft w:val="0"/>
      <w:marRight w:val="0"/>
      <w:marTop w:val="0"/>
      <w:marBottom w:val="0"/>
      <w:divBdr>
        <w:top w:val="none" w:sz="0" w:space="0" w:color="auto"/>
        <w:left w:val="none" w:sz="0" w:space="0" w:color="auto"/>
        <w:bottom w:val="none" w:sz="0" w:space="0" w:color="auto"/>
        <w:right w:val="none" w:sz="0" w:space="0" w:color="auto"/>
      </w:divBdr>
    </w:div>
    <w:div w:id="1501579232">
      <w:bodyDiv w:val="1"/>
      <w:marLeft w:val="0"/>
      <w:marRight w:val="0"/>
      <w:marTop w:val="0"/>
      <w:marBottom w:val="0"/>
      <w:divBdr>
        <w:top w:val="none" w:sz="0" w:space="0" w:color="auto"/>
        <w:left w:val="none" w:sz="0" w:space="0" w:color="auto"/>
        <w:bottom w:val="none" w:sz="0" w:space="0" w:color="auto"/>
        <w:right w:val="none" w:sz="0" w:space="0" w:color="auto"/>
      </w:divBdr>
    </w:div>
    <w:div w:id="1601600917">
      <w:bodyDiv w:val="1"/>
      <w:marLeft w:val="0"/>
      <w:marRight w:val="0"/>
      <w:marTop w:val="0"/>
      <w:marBottom w:val="0"/>
      <w:divBdr>
        <w:top w:val="none" w:sz="0" w:space="0" w:color="auto"/>
        <w:left w:val="none" w:sz="0" w:space="0" w:color="auto"/>
        <w:bottom w:val="none" w:sz="0" w:space="0" w:color="auto"/>
        <w:right w:val="none" w:sz="0" w:space="0" w:color="auto"/>
      </w:divBdr>
    </w:div>
    <w:div w:id="1710492068">
      <w:bodyDiv w:val="1"/>
      <w:marLeft w:val="0"/>
      <w:marRight w:val="0"/>
      <w:marTop w:val="0"/>
      <w:marBottom w:val="0"/>
      <w:divBdr>
        <w:top w:val="none" w:sz="0" w:space="0" w:color="auto"/>
        <w:left w:val="none" w:sz="0" w:space="0" w:color="auto"/>
        <w:bottom w:val="none" w:sz="0" w:space="0" w:color="auto"/>
        <w:right w:val="none" w:sz="0" w:space="0" w:color="auto"/>
      </w:divBdr>
    </w:div>
    <w:div w:id="1876580598">
      <w:bodyDiv w:val="1"/>
      <w:marLeft w:val="0"/>
      <w:marRight w:val="0"/>
      <w:marTop w:val="0"/>
      <w:marBottom w:val="0"/>
      <w:divBdr>
        <w:top w:val="none" w:sz="0" w:space="0" w:color="auto"/>
        <w:left w:val="none" w:sz="0" w:space="0" w:color="auto"/>
        <w:bottom w:val="none" w:sz="0" w:space="0" w:color="auto"/>
        <w:right w:val="none" w:sz="0" w:space="0" w:color="auto"/>
      </w:divBdr>
    </w:div>
    <w:div w:id="2003964059">
      <w:bodyDiv w:val="1"/>
      <w:marLeft w:val="0"/>
      <w:marRight w:val="0"/>
      <w:marTop w:val="0"/>
      <w:marBottom w:val="0"/>
      <w:divBdr>
        <w:top w:val="none" w:sz="0" w:space="0" w:color="auto"/>
        <w:left w:val="none" w:sz="0" w:space="0" w:color="auto"/>
        <w:bottom w:val="none" w:sz="0" w:space="0" w:color="auto"/>
        <w:right w:val="none" w:sz="0" w:space="0" w:color="auto"/>
      </w:divBdr>
    </w:div>
    <w:div w:id="2018723664">
      <w:bodyDiv w:val="1"/>
      <w:marLeft w:val="0"/>
      <w:marRight w:val="0"/>
      <w:marTop w:val="0"/>
      <w:marBottom w:val="0"/>
      <w:divBdr>
        <w:top w:val="none" w:sz="0" w:space="0" w:color="auto"/>
        <w:left w:val="none" w:sz="0" w:space="0" w:color="auto"/>
        <w:bottom w:val="none" w:sz="0" w:space="0" w:color="auto"/>
        <w:right w:val="none" w:sz="0" w:space="0" w:color="auto"/>
      </w:divBdr>
    </w:div>
    <w:div w:id="2054496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stjuanpabloII.edu.ar" TargetMode="External"/><Relationship Id="rId3" Type="http://schemas.microsoft.com/office/2007/relationships/stylesWithEffects" Target="stylesWithEffects.xml"/><Relationship Id="rId7" Type="http://schemas.openxmlformats.org/officeDocument/2006/relationships/hyperlink" Target="mailto:InstjuanpabloII@arnet.com.a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instjuanpabloII.edu.ar" TargetMode="External"/><Relationship Id="rId4" Type="http://schemas.openxmlformats.org/officeDocument/2006/relationships/settings" Target="settings.xml"/><Relationship Id="rId9" Type="http://schemas.openxmlformats.org/officeDocument/2006/relationships/hyperlink" Target="mailto:InstjuanpabloII@arnet.com.a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746</Words>
  <Characters>4106</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VERONICA GONZALEZ</dc:creator>
  <cp:lastModifiedBy>VERONICA GONZALEZ</cp:lastModifiedBy>
  <cp:revision>2</cp:revision>
  <dcterms:created xsi:type="dcterms:W3CDTF">2025-03-24T23:02:00Z</dcterms:created>
  <dcterms:modified xsi:type="dcterms:W3CDTF">2025-03-24T23:02:00Z</dcterms:modified>
</cp:coreProperties>
</file>