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F447" w14:textId="77777777" w:rsidR="002248D8" w:rsidRDefault="002248D8" w:rsidP="002248D8">
      <w:pPr>
        <w:jc w:val="both"/>
        <w:rPr>
          <w:sz w:val="24"/>
          <w:szCs w:val="20"/>
        </w:rPr>
      </w:pPr>
    </w:p>
    <w:p w14:paraId="0618390A" w14:textId="5219B23F" w:rsidR="002248D8" w:rsidRPr="00A00D5E" w:rsidRDefault="002248D8" w:rsidP="002248D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6A50F30C" w14:textId="77777777" w:rsidR="002248D8" w:rsidRPr="00A00D5E" w:rsidRDefault="002248D8" w:rsidP="002248D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3E88F8F6" w14:textId="77777777" w:rsidR="002248D8" w:rsidRPr="00A00D5E" w:rsidRDefault="002248D8" w:rsidP="002248D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7C3DAE6" w14:textId="77777777" w:rsidR="002248D8" w:rsidRPr="00A00D5E" w:rsidRDefault="002248D8" w:rsidP="002248D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1FB161C1" w14:textId="40308992" w:rsidR="002248D8" w:rsidRPr="00A00D5E" w:rsidRDefault="002248D8" w:rsidP="002248D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28/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3/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72FFE56E" w14:textId="77777777" w:rsidR="002248D8" w:rsidRDefault="002248D8" w:rsidP="002248D8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EE7C2" wp14:editId="740DD537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B8A5F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E118F44" w14:textId="5338F074" w:rsidR="002248D8" w:rsidRDefault="002248D8" w:rsidP="002248D8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 w:rsidR="00105CC9">
        <w:rPr>
          <w:b/>
          <w:bCs/>
          <w:sz w:val="24"/>
          <w:szCs w:val="24"/>
        </w:rPr>
        <w:t>América</w:t>
      </w:r>
      <w:r>
        <w:rPr>
          <w:b/>
          <w:bCs/>
          <w:sz w:val="24"/>
          <w:szCs w:val="24"/>
        </w:rPr>
        <w:t xml:space="preserve"> a comienzos del S.XX.</w:t>
      </w:r>
    </w:p>
    <w:p w14:paraId="62B20987" w14:textId="7A2B5BAD" w:rsidR="002248D8" w:rsidRPr="00DB2AAA" w:rsidRDefault="002248D8" w:rsidP="002248D8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>Bibliografía: Historia 3. La expansión del capitalismo y la formación de los estados nacionales en América Latina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pag.</w:t>
      </w:r>
      <w:proofErr w:type="spellEnd"/>
      <w:r>
        <w:rPr>
          <w:b/>
          <w:bCs/>
          <w:sz w:val="24"/>
          <w:szCs w:val="24"/>
        </w:rPr>
        <w:t xml:space="preserve"> 213-215</w:t>
      </w:r>
      <w:r w:rsidRPr="00DB2AAA">
        <w:rPr>
          <w:b/>
          <w:bCs/>
          <w:sz w:val="24"/>
          <w:szCs w:val="24"/>
        </w:rPr>
        <w:t>.</w:t>
      </w:r>
    </w:p>
    <w:p w14:paraId="63247A79" w14:textId="6F4EF5A6" w:rsidR="002248D8" w:rsidRDefault="002248D8" w:rsidP="002248D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N°8</w:t>
      </w:r>
    </w:p>
    <w:p w14:paraId="097B6C85" w14:textId="3BC9C35D" w:rsidR="002248D8" w:rsidRPr="00586935" w:rsidRDefault="002248D8" w:rsidP="002248D8">
      <w:pPr>
        <w:jc w:val="center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America</w:t>
      </w:r>
      <w:proofErr w:type="spellEnd"/>
      <w:r>
        <w:rPr>
          <w:b/>
          <w:bCs/>
          <w:sz w:val="24"/>
          <w:szCs w:val="24"/>
          <w:u w:val="single"/>
        </w:rPr>
        <w:t xml:space="preserve"> a comienzos del S.XX</w:t>
      </w:r>
    </w:p>
    <w:p w14:paraId="4A4308BA" w14:textId="77777777" w:rsidR="002C4BB7" w:rsidRDefault="002C4BB7"/>
    <w:p w14:paraId="6FA156DC" w14:textId="150F4D6B" w:rsidR="002248D8" w:rsidRDefault="002248D8" w:rsidP="002248D8">
      <w:pPr>
        <w:pStyle w:val="Prrafodelista"/>
        <w:numPr>
          <w:ilvl w:val="0"/>
          <w:numId w:val="1"/>
        </w:numPr>
      </w:pPr>
      <w:r>
        <w:t>¿Cuáles son las principales características de América latina a principios del S.XX?</w:t>
      </w:r>
    </w:p>
    <w:p w14:paraId="1760A1A0" w14:textId="0C4A8315" w:rsidR="002248D8" w:rsidRDefault="002248D8" w:rsidP="002248D8">
      <w:pPr>
        <w:pStyle w:val="Prrafodelista"/>
        <w:numPr>
          <w:ilvl w:val="0"/>
          <w:numId w:val="1"/>
        </w:numPr>
      </w:pPr>
      <w:r>
        <w:t xml:space="preserve">¿Cómo era la relación </w:t>
      </w:r>
      <w:r w:rsidR="006329B1">
        <w:t>entre</w:t>
      </w:r>
      <w:r>
        <w:t xml:space="preserve"> América latina </w:t>
      </w:r>
      <w:r w:rsidR="006329B1">
        <w:t>y</w:t>
      </w:r>
      <w:r>
        <w:t xml:space="preserve"> Estados Unidos?</w:t>
      </w:r>
    </w:p>
    <w:p w14:paraId="2436114B" w14:textId="7E5EBF42" w:rsidR="002248D8" w:rsidRDefault="002248D8" w:rsidP="002248D8">
      <w:pPr>
        <w:pStyle w:val="Prrafodelista"/>
        <w:numPr>
          <w:ilvl w:val="0"/>
          <w:numId w:val="1"/>
        </w:numPr>
      </w:pPr>
      <w:r>
        <w:t>¿Cómo estaba constituido la economía de América latina a inicios del S.XX?</w:t>
      </w:r>
    </w:p>
    <w:p w14:paraId="515F21F3" w14:textId="35EBA921" w:rsidR="002248D8" w:rsidRDefault="002248D8" w:rsidP="002248D8">
      <w:pPr>
        <w:pStyle w:val="Prrafodelista"/>
        <w:numPr>
          <w:ilvl w:val="0"/>
          <w:numId w:val="1"/>
        </w:numPr>
      </w:pPr>
      <w:r>
        <w:t>Explique la situación económica de los distintos países de latino América.</w:t>
      </w:r>
    </w:p>
    <w:sectPr w:rsidR="002248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E6612" w14:textId="77777777" w:rsidR="00953D54" w:rsidRDefault="00953D54" w:rsidP="002248D8">
      <w:pPr>
        <w:spacing w:after="0" w:line="240" w:lineRule="auto"/>
      </w:pPr>
      <w:r>
        <w:separator/>
      </w:r>
    </w:p>
  </w:endnote>
  <w:endnote w:type="continuationSeparator" w:id="0">
    <w:p w14:paraId="6FE8F3E0" w14:textId="77777777" w:rsidR="00953D54" w:rsidRDefault="00953D54" w:rsidP="0022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B495" w14:textId="77777777" w:rsidR="00953D54" w:rsidRDefault="00953D54" w:rsidP="002248D8">
      <w:pPr>
        <w:spacing w:after="0" w:line="240" w:lineRule="auto"/>
      </w:pPr>
      <w:r>
        <w:separator/>
      </w:r>
    </w:p>
  </w:footnote>
  <w:footnote w:type="continuationSeparator" w:id="0">
    <w:p w14:paraId="4B3B17E7" w14:textId="77777777" w:rsidR="00953D54" w:rsidRDefault="00953D54" w:rsidP="0022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C430" w14:textId="77777777" w:rsidR="002248D8" w:rsidRPr="00A00D5E" w:rsidRDefault="002248D8" w:rsidP="002248D8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49FD8B2" wp14:editId="0348CDE1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47E5288" w14:textId="77777777" w:rsidR="002248D8" w:rsidRPr="00A00D5E" w:rsidRDefault="002248D8" w:rsidP="002248D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D31173B" w14:textId="77777777" w:rsidR="002248D8" w:rsidRPr="00A00D5E" w:rsidRDefault="002248D8" w:rsidP="002248D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F54F486" w14:textId="77777777" w:rsidR="002248D8" w:rsidRPr="00A00D5E" w:rsidRDefault="002248D8" w:rsidP="002248D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69357418" w14:textId="77777777" w:rsidR="002248D8" w:rsidRPr="00A00D5E" w:rsidRDefault="002248D8" w:rsidP="002248D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42B3BE7F" w14:textId="77777777" w:rsidR="002248D8" w:rsidRPr="00A00D5E" w:rsidRDefault="002248D8" w:rsidP="002248D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9A5B632" w14:textId="77777777" w:rsidR="002248D8" w:rsidRDefault="00224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43537"/>
    <w:multiLevelType w:val="hybridMultilevel"/>
    <w:tmpl w:val="D60E7D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1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D8"/>
    <w:rsid w:val="0006202D"/>
    <w:rsid w:val="000A16BE"/>
    <w:rsid w:val="00105CC9"/>
    <w:rsid w:val="002009CF"/>
    <w:rsid w:val="002248D8"/>
    <w:rsid w:val="002C4BB7"/>
    <w:rsid w:val="002F0CE7"/>
    <w:rsid w:val="00614502"/>
    <w:rsid w:val="006329B1"/>
    <w:rsid w:val="008E0DA6"/>
    <w:rsid w:val="00953D54"/>
    <w:rsid w:val="00A80A8B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815C"/>
  <w15:chartTrackingRefBased/>
  <w15:docId w15:val="{50555FDF-9735-46B1-A76C-E0354865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D8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48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48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48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48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48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48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48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48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48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48D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48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48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48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48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4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2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48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2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48D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248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48D8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248D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48D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48D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248D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248D8"/>
  </w:style>
  <w:style w:type="paragraph" w:styleId="Piedepgina">
    <w:name w:val="footer"/>
    <w:basedOn w:val="Normal"/>
    <w:link w:val="PiedepginaCar"/>
    <w:uiPriority w:val="99"/>
    <w:unhideWhenUsed/>
    <w:rsid w:val="002248D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48D8"/>
  </w:style>
  <w:style w:type="character" w:styleId="Hipervnculo">
    <w:name w:val="Hyperlink"/>
    <w:basedOn w:val="Fuentedeprrafopredeter"/>
    <w:uiPriority w:val="99"/>
    <w:unhideWhenUsed/>
    <w:rsid w:val="00224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3</cp:revision>
  <dcterms:created xsi:type="dcterms:W3CDTF">2025-03-24T23:41:00Z</dcterms:created>
  <dcterms:modified xsi:type="dcterms:W3CDTF">2025-03-26T19:21:00Z</dcterms:modified>
</cp:coreProperties>
</file>