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2EC32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7F41422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15D05FCA" w14:textId="77777777" w:rsidR="009566ED" w:rsidRDefault="009566ED" w:rsidP="009566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Bibliografía. Química 4. Ed: Stella</w:t>
      </w:r>
    </w:p>
    <w:p w14:paraId="59B5281A" w14:textId="77777777" w:rsidR="009566ED" w:rsidRPr="00FB7AE4" w:rsidRDefault="009566ED" w:rsidP="00823D1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FEA344" w14:textId="69580314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9566ED">
        <w:rPr>
          <w:rFonts w:ascii="Arial" w:hAnsi="Arial" w:cs="Arial"/>
          <w:b/>
          <w:sz w:val="24"/>
          <w:szCs w:val="24"/>
          <w:u w:val="single"/>
        </w:rPr>
        <w:t>9</w:t>
      </w:r>
    </w:p>
    <w:p w14:paraId="789B74E6" w14:textId="77777777" w:rsidR="000F5F41" w:rsidRDefault="000F5F41" w:rsidP="000F5F41">
      <w:pPr>
        <w:pStyle w:val="Prrafodelist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“Las transformaciones de la materia y la energía”</w:t>
      </w:r>
    </w:p>
    <w:p w14:paraId="7EE0935D" w14:textId="77777777" w:rsidR="000F5F41" w:rsidRDefault="000F5F41" w:rsidP="000F5F41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8241B6" w14:textId="77777777" w:rsidR="000F5F41" w:rsidRDefault="000F5F41" w:rsidP="000F5F41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 w:rsidRPr="0095716D">
        <w:rPr>
          <w:rFonts w:ascii="Arial" w:hAnsi="Arial" w:cs="Arial"/>
          <w:bCs/>
          <w:sz w:val="24"/>
          <w:szCs w:val="24"/>
        </w:rPr>
        <w:t xml:space="preserve">Trabajamos con las páginas </w:t>
      </w:r>
      <w:r>
        <w:rPr>
          <w:rFonts w:ascii="Arial" w:hAnsi="Arial" w:cs="Arial"/>
          <w:bCs/>
          <w:sz w:val="24"/>
          <w:szCs w:val="24"/>
        </w:rPr>
        <w:t xml:space="preserve">22-24 </w:t>
      </w:r>
      <w:r w:rsidRPr="0095716D">
        <w:rPr>
          <w:rFonts w:ascii="Arial" w:hAnsi="Arial" w:cs="Arial"/>
          <w:bCs/>
          <w:sz w:val="24"/>
          <w:szCs w:val="24"/>
        </w:rPr>
        <w:t>del libro. Marcar ideas principales.</w:t>
      </w:r>
    </w:p>
    <w:p w14:paraId="081F9E64" w14:textId="77777777" w:rsidR="000F5F41" w:rsidRDefault="000F5F41" w:rsidP="000F5F41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Explicación de los cambios de la materia y realización de esquema.</w:t>
      </w:r>
    </w:p>
    <w:p w14:paraId="400C0971" w14:textId="77777777" w:rsidR="000F5F41" w:rsidRDefault="000F5F41" w:rsidP="000F5F41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7EAA4D26" wp14:editId="665EAFF3">
            <wp:extent cx="4791075" cy="2962023"/>
            <wp:effectExtent l="0" t="0" r="0" b="0"/>
            <wp:docPr id="2" name="Imagen 2" descr="Transformaciones de la Materia | L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formaciones de la Materia | La Mate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141" cy="297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306D9" w14:textId="77777777" w:rsidR="000F5F41" w:rsidRDefault="000F5F41" w:rsidP="000F5F4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51256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42BA81A8" w14:textId="77777777" w:rsidR="000F5F41" w:rsidRPr="00351256" w:rsidRDefault="000F5F41" w:rsidP="000F5F41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¿Por qué y cómo ocurren los cambios de estado?</w:t>
      </w:r>
    </w:p>
    <w:p w14:paraId="080CE72C" w14:textId="77777777" w:rsidR="000F5F41" w:rsidRPr="00351256" w:rsidRDefault="000F5F41" w:rsidP="000F5F41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Elabora un esquema explicando en qué consisten la </w:t>
      </w:r>
      <w:r w:rsidRPr="00EA53F6">
        <w:rPr>
          <w:rFonts w:ascii="Arial" w:hAnsi="Arial" w:cs="Arial"/>
          <w:b/>
          <w:bCs/>
          <w:sz w:val="24"/>
          <w:szCs w:val="24"/>
        </w:rPr>
        <w:t>fusión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A53F6">
        <w:rPr>
          <w:rFonts w:ascii="Arial" w:hAnsi="Arial" w:cs="Arial"/>
          <w:b/>
          <w:bCs/>
          <w:sz w:val="24"/>
          <w:szCs w:val="24"/>
        </w:rPr>
        <w:t>vaporización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A53F6">
        <w:rPr>
          <w:rFonts w:ascii="Arial" w:hAnsi="Arial" w:cs="Arial"/>
          <w:b/>
          <w:bCs/>
          <w:sz w:val="24"/>
          <w:szCs w:val="24"/>
        </w:rPr>
        <w:t>licuación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A53F6">
        <w:rPr>
          <w:rFonts w:ascii="Arial" w:hAnsi="Arial" w:cs="Arial"/>
          <w:b/>
          <w:bCs/>
          <w:sz w:val="24"/>
          <w:szCs w:val="24"/>
        </w:rPr>
        <w:t>solidificación</w:t>
      </w:r>
      <w:r>
        <w:rPr>
          <w:rFonts w:ascii="Arial" w:hAnsi="Arial" w:cs="Arial"/>
          <w:bCs/>
          <w:sz w:val="24"/>
          <w:szCs w:val="24"/>
        </w:rPr>
        <w:t xml:space="preserve">, y la </w:t>
      </w:r>
      <w:r w:rsidRPr="00EA53F6">
        <w:rPr>
          <w:rFonts w:ascii="Arial" w:hAnsi="Arial" w:cs="Arial"/>
          <w:b/>
          <w:bCs/>
          <w:sz w:val="24"/>
          <w:szCs w:val="24"/>
        </w:rPr>
        <w:t>sublimación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720D2DFE" w14:textId="77777777" w:rsidR="000F5F41" w:rsidRPr="004577CA" w:rsidRDefault="000F5F41" w:rsidP="000F5F41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208C838C" w14:textId="297AA6C7" w:rsidR="00FB7AE4" w:rsidRDefault="00FB7AE4" w:rsidP="00BA0B65">
      <w:pPr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FB7AE4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EAD9" w14:textId="77777777" w:rsidR="00C47382" w:rsidRDefault="00C47382" w:rsidP="003C0D6D">
      <w:pPr>
        <w:spacing w:after="0" w:line="240" w:lineRule="auto"/>
      </w:pPr>
      <w:r>
        <w:separator/>
      </w:r>
    </w:p>
  </w:endnote>
  <w:endnote w:type="continuationSeparator" w:id="0">
    <w:p w14:paraId="0A19BFC6" w14:textId="77777777" w:rsidR="00C47382" w:rsidRDefault="00C4738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B6F40" w14:textId="77777777" w:rsidR="00C47382" w:rsidRDefault="00C47382" w:rsidP="003C0D6D">
      <w:pPr>
        <w:spacing w:after="0" w:line="240" w:lineRule="auto"/>
      </w:pPr>
      <w:r>
        <w:separator/>
      </w:r>
    </w:p>
  </w:footnote>
  <w:footnote w:type="continuationSeparator" w:id="0">
    <w:p w14:paraId="14CC8AA7" w14:textId="77777777" w:rsidR="00C47382" w:rsidRDefault="00C4738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4738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4738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243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243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5"/>
  </w:num>
  <w:num w:numId="5">
    <w:abstractNumId w:val="19"/>
  </w:num>
  <w:num w:numId="6">
    <w:abstractNumId w:val="13"/>
  </w:num>
  <w:num w:numId="7">
    <w:abstractNumId w:val="26"/>
  </w:num>
  <w:num w:numId="8">
    <w:abstractNumId w:val="3"/>
  </w:num>
  <w:num w:numId="9">
    <w:abstractNumId w:val="6"/>
  </w:num>
  <w:num w:numId="10">
    <w:abstractNumId w:val="0"/>
  </w:num>
  <w:num w:numId="11">
    <w:abstractNumId w:val="24"/>
  </w:num>
  <w:num w:numId="12">
    <w:abstractNumId w:val="9"/>
  </w:num>
  <w:num w:numId="13">
    <w:abstractNumId w:val="11"/>
  </w:num>
  <w:num w:numId="14">
    <w:abstractNumId w:val="15"/>
  </w:num>
  <w:num w:numId="15">
    <w:abstractNumId w:val="8"/>
  </w:num>
  <w:num w:numId="16">
    <w:abstractNumId w:val="21"/>
  </w:num>
  <w:num w:numId="17">
    <w:abstractNumId w:val="1"/>
  </w:num>
  <w:num w:numId="18">
    <w:abstractNumId w:val="2"/>
  </w:num>
  <w:num w:numId="19">
    <w:abstractNumId w:val="14"/>
  </w:num>
  <w:num w:numId="20">
    <w:abstractNumId w:val="17"/>
  </w:num>
  <w:num w:numId="21">
    <w:abstractNumId w:val="4"/>
  </w:num>
  <w:num w:numId="22">
    <w:abstractNumId w:val="7"/>
  </w:num>
  <w:num w:numId="23">
    <w:abstractNumId w:val="18"/>
  </w:num>
  <w:num w:numId="24">
    <w:abstractNumId w:val="10"/>
  </w:num>
  <w:num w:numId="25">
    <w:abstractNumId w:val="23"/>
  </w:num>
  <w:num w:numId="26">
    <w:abstractNumId w:val="20"/>
  </w:num>
  <w:num w:numId="2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F41"/>
    <w:rsid w:val="00100821"/>
    <w:rsid w:val="00101712"/>
    <w:rsid w:val="00104562"/>
    <w:rsid w:val="00106106"/>
    <w:rsid w:val="00107395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5BB2"/>
    <w:rsid w:val="00946EBD"/>
    <w:rsid w:val="0094759D"/>
    <w:rsid w:val="00953DB4"/>
    <w:rsid w:val="00954ECC"/>
    <w:rsid w:val="009566ED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47382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25A5-892D-45D3-B4E6-47BC70A4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2024-04-02T18:26:00Z</dcterms:created>
  <dcterms:modified xsi:type="dcterms:W3CDTF">2025-04-02T21:01:00Z</dcterms:modified>
</cp:coreProperties>
</file>