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8832B65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702CC1F6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49538B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9E5E69">
        <w:rPr>
          <w:sz w:val="24"/>
          <w:szCs w:val="20"/>
        </w:rPr>
        <w:t>A</w:t>
      </w:r>
    </w:p>
    <w:p w14:paraId="2D45AF76" w14:textId="102F97F4" w:rsidR="00236142" w:rsidRDefault="00236142" w:rsidP="00236142">
      <w:pPr>
        <w:spacing w:after="0"/>
        <w:jc w:val="both"/>
        <w:rPr>
          <w:sz w:val="24"/>
          <w:szCs w:val="20"/>
        </w:rPr>
      </w:pPr>
    </w:p>
    <w:p w14:paraId="1AEFCDA7" w14:textId="523076C3" w:rsidR="00523718" w:rsidRDefault="00523718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  <w:highlight w:val="yellow"/>
        </w:rPr>
        <w:t>Bibliografía</w:t>
      </w:r>
      <w:r w:rsidR="002D32A1">
        <w:rPr>
          <w:sz w:val="24"/>
          <w:szCs w:val="20"/>
          <w:highlight w:val="yellow"/>
        </w:rPr>
        <w:t xml:space="preserve">: PRÁCTICAS DEL LENGUAJE 3, Ed Estrada  </w:t>
      </w:r>
      <w:r w:rsidR="00A80B9D">
        <w:rPr>
          <w:sz w:val="24"/>
          <w:szCs w:val="20"/>
          <w:highlight w:val="yellow"/>
        </w:rPr>
        <w:t>HUELLAS 2017</w:t>
      </w:r>
    </w:p>
    <w:p w14:paraId="522CD4C4" w14:textId="6E583B66" w:rsidR="00564DBE" w:rsidRDefault="00564DBE" w:rsidP="00480D94">
      <w:pPr>
        <w:rPr>
          <w:sz w:val="24"/>
          <w:szCs w:val="20"/>
        </w:rPr>
      </w:pPr>
    </w:p>
    <w:p w14:paraId="0059D01B" w14:textId="020159CE" w:rsidR="00564408" w:rsidRPr="00551857" w:rsidRDefault="00F638AC" w:rsidP="008E6B55">
      <w:pPr>
        <w:jc w:val="center"/>
        <w:rPr>
          <w:bCs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D9332F">
        <w:rPr>
          <w:b/>
          <w:sz w:val="24"/>
          <w:szCs w:val="20"/>
        </w:rPr>
        <w:t xml:space="preserve"> </w:t>
      </w:r>
      <w:r w:rsidR="0049538B">
        <w:rPr>
          <w:b/>
          <w:sz w:val="24"/>
          <w:szCs w:val="20"/>
        </w:rPr>
        <w:t>N°</w:t>
      </w:r>
      <w:r w:rsidR="00232599">
        <w:rPr>
          <w:b/>
          <w:sz w:val="24"/>
          <w:szCs w:val="20"/>
        </w:rPr>
        <w:t>15</w:t>
      </w:r>
    </w:p>
    <w:p w14:paraId="4A365401" w14:textId="77777777" w:rsidR="00075830" w:rsidRDefault="00075830" w:rsidP="00C405E7">
      <w:pPr>
        <w:spacing w:after="0"/>
        <w:rPr>
          <w:color w:val="C00000"/>
          <w:sz w:val="24"/>
          <w:szCs w:val="24"/>
        </w:rPr>
      </w:pPr>
    </w:p>
    <w:p w14:paraId="6BB876B2" w14:textId="6FE89852" w:rsidR="00075830" w:rsidRDefault="00752526" w:rsidP="00BA6681">
      <w:pPr>
        <w:spacing w:after="0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highlight w:val="cyan"/>
        </w:rPr>
        <w:t xml:space="preserve"> </w:t>
      </w:r>
      <w:r w:rsidR="00A1190F">
        <w:rPr>
          <w:b/>
          <w:bCs/>
          <w:color w:val="000000" w:themeColor="text1"/>
          <w:sz w:val="24"/>
          <w:szCs w:val="24"/>
          <w:highlight w:val="cyan"/>
        </w:rPr>
        <w:t>La</w:t>
      </w:r>
      <w:r>
        <w:rPr>
          <w:b/>
          <w:bCs/>
          <w:color w:val="000000" w:themeColor="text1"/>
          <w:sz w:val="24"/>
          <w:szCs w:val="24"/>
          <w:highlight w:val="cyan"/>
        </w:rPr>
        <w:t xml:space="preserve"> comunicación </w:t>
      </w:r>
    </w:p>
    <w:p w14:paraId="46B7AF63" w14:textId="7CDBA184" w:rsidR="007C0D55" w:rsidRDefault="00BB1C32" w:rsidP="004555FA">
      <w:pPr>
        <w:pStyle w:val="Prrafodelista"/>
        <w:numPr>
          <w:ilvl w:val="0"/>
          <w:numId w:val="3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911BA2">
        <w:rPr>
          <w:color w:val="000000" w:themeColor="text1"/>
          <w:sz w:val="24"/>
          <w:szCs w:val="24"/>
        </w:rPr>
        <w:t xml:space="preserve">Leer detenidamente las páginas </w:t>
      </w:r>
      <w:r w:rsidR="00752526">
        <w:rPr>
          <w:color w:val="000000" w:themeColor="text1"/>
          <w:sz w:val="24"/>
          <w:szCs w:val="24"/>
        </w:rPr>
        <w:t>1</w:t>
      </w:r>
      <w:r w:rsidR="00A1190F">
        <w:rPr>
          <w:color w:val="000000" w:themeColor="text1"/>
          <w:sz w:val="24"/>
          <w:szCs w:val="24"/>
        </w:rPr>
        <w:t>2</w:t>
      </w:r>
      <w:r w:rsidR="00752526">
        <w:rPr>
          <w:color w:val="000000" w:themeColor="text1"/>
          <w:sz w:val="24"/>
          <w:szCs w:val="24"/>
        </w:rPr>
        <w:t xml:space="preserve"> </w:t>
      </w:r>
      <w:r w:rsidR="00911BA2">
        <w:rPr>
          <w:color w:val="000000" w:themeColor="text1"/>
          <w:sz w:val="24"/>
          <w:szCs w:val="24"/>
        </w:rPr>
        <w:t xml:space="preserve">y </w:t>
      </w:r>
      <w:r w:rsidR="00752526">
        <w:rPr>
          <w:color w:val="000000" w:themeColor="text1"/>
          <w:sz w:val="24"/>
          <w:szCs w:val="24"/>
        </w:rPr>
        <w:t>1</w:t>
      </w:r>
      <w:r w:rsidR="00A1190F">
        <w:rPr>
          <w:color w:val="000000" w:themeColor="text1"/>
          <w:sz w:val="24"/>
          <w:szCs w:val="24"/>
        </w:rPr>
        <w:t>3</w:t>
      </w:r>
      <w:r w:rsidR="00FA4509">
        <w:rPr>
          <w:color w:val="000000" w:themeColor="text1"/>
          <w:sz w:val="24"/>
          <w:szCs w:val="24"/>
        </w:rPr>
        <w:t xml:space="preserve"> del libro PRÁCTICAS DEL LENGUAJE </w:t>
      </w:r>
      <w:r w:rsidR="009421C6">
        <w:rPr>
          <w:color w:val="000000" w:themeColor="text1"/>
          <w:sz w:val="24"/>
          <w:szCs w:val="24"/>
        </w:rPr>
        <w:t>3</w:t>
      </w:r>
    </w:p>
    <w:p w14:paraId="2A8E5624" w14:textId="62E512BA" w:rsidR="007C0D55" w:rsidRDefault="003B0CEC" w:rsidP="004555FA">
      <w:pPr>
        <w:pStyle w:val="Prrafodelista"/>
        <w:numPr>
          <w:ilvl w:val="0"/>
          <w:numId w:val="3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Explica con tus palabras qué es la comunicación </w:t>
      </w:r>
    </w:p>
    <w:p w14:paraId="5491A4B3" w14:textId="77777777" w:rsidR="00C70F6F" w:rsidRDefault="00C70F6F" w:rsidP="004555FA">
      <w:pPr>
        <w:pStyle w:val="Prrafodelista"/>
        <w:numPr>
          <w:ilvl w:val="0"/>
          <w:numId w:val="3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¿</w:t>
      </w:r>
      <w:r w:rsidR="00B4263E">
        <w:rPr>
          <w:color w:val="000000" w:themeColor="text1"/>
          <w:sz w:val="24"/>
          <w:szCs w:val="24"/>
        </w:rPr>
        <w:t xml:space="preserve">Por qué la lingüista francesa Kerbrat-Orecchioni </w:t>
      </w:r>
      <w:r w:rsidR="00615CAE">
        <w:rPr>
          <w:color w:val="000000" w:themeColor="text1"/>
          <w:sz w:val="24"/>
          <w:szCs w:val="24"/>
        </w:rPr>
        <w:t xml:space="preserve">modifica el esquema de la comunicación que estableció </w:t>
      </w:r>
      <w:r w:rsidR="000055E1">
        <w:rPr>
          <w:color w:val="000000" w:themeColor="text1"/>
          <w:sz w:val="24"/>
          <w:szCs w:val="24"/>
        </w:rPr>
        <w:t>Jakobson</w:t>
      </w:r>
      <w:r>
        <w:rPr>
          <w:color w:val="000000" w:themeColor="text1"/>
          <w:sz w:val="24"/>
          <w:szCs w:val="24"/>
        </w:rPr>
        <w:t>?</w:t>
      </w:r>
    </w:p>
    <w:p w14:paraId="3AA4B53A" w14:textId="20417E8C" w:rsidR="003B0CEC" w:rsidRDefault="00C70F6F" w:rsidP="004555FA">
      <w:pPr>
        <w:pStyle w:val="Prrafodelista"/>
        <w:numPr>
          <w:ilvl w:val="0"/>
          <w:numId w:val="3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Grafica el muevo</w:t>
      </w:r>
      <w:r w:rsidR="000055E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esquema de la comunicación </w:t>
      </w:r>
      <w:r w:rsidR="00EA2BAC">
        <w:rPr>
          <w:color w:val="000000" w:themeColor="text1"/>
          <w:sz w:val="24"/>
          <w:szCs w:val="24"/>
        </w:rPr>
        <w:t xml:space="preserve">que propone Orecchioni </w:t>
      </w:r>
    </w:p>
    <w:p w14:paraId="62E28CB2" w14:textId="2C5861FF" w:rsidR="00102FAA" w:rsidRDefault="0093779B" w:rsidP="004555FA">
      <w:pPr>
        <w:pStyle w:val="Prrafodelista"/>
        <w:numPr>
          <w:ilvl w:val="0"/>
          <w:numId w:val="3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Utiliza una </w:t>
      </w:r>
      <w:r w:rsidR="004D64FE">
        <w:rPr>
          <w:color w:val="000000" w:themeColor="text1"/>
          <w:sz w:val="24"/>
          <w:szCs w:val="24"/>
        </w:rPr>
        <w:t>técnica</w:t>
      </w:r>
      <w:r>
        <w:rPr>
          <w:color w:val="000000" w:themeColor="text1"/>
          <w:sz w:val="24"/>
          <w:szCs w:val="24"/>
        </w:rPr>
        <w:t xml:space="preserve"> de </w:t>
      </w:r>
      <w:r w:rsidR="004D64FE">
        <w:rPr>
          <w:color w:val="000000" w:themeColor="text1"/>
          <w:sz w:val="24"/>
          <w:szCs w:val="24"/>
        </w:rPr>
        <w:t xml:space="preserve">estudio para explicar las variables </w:t>
      </w:r>
      <w:r w:rsidR="006B3623">
        <w:rPr>
          <w:color w:val="000000" w:themeColor="text1"/>
          <w:sz w:val="24"/>
          <w:szCs w:val="24"/>
        </w:rPr>
        <w:t xml:space="preserve">que intervienen en la comunicación </w:t>
      </w:r>
    </w:p>
    <w:p w14:paraId="7F890473" w14:textId="3906F2EB" w:rsidR="007C0D55" w:rsidRPr="004555FA" w:rsidRDefault="006B3623" w:rsidP="004555FA">
      <w:pPr>
        <w:pStyle w:val="Prrafodelista"/>
        <w:numPr>
          <w:ilvl w:val="0"/>
          <w:numId w:val="3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Desarrollar las actividades de la página 13 del libro</w:t>
      </w:r>
    </w:p>
    <w:sectPr w:rsidR="007C0D55" w:rsidRPr="004555FA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7AE78" w14:textId="77777777" w:rsidR="007F4EFC" w:rsidRDefault="007F4EFC" w:rsidP="003C0D6D">
      <w:pPr>
        <w:spacing w:after="0" w:line="240" w:lineRule="auto"/>
      </w:pPr>
      <w:r>
        <w:separator/>
      </w:r>
    </w:p>
  </w:endnote>
  <w:endnote w:type="continuationSeparator" w:id="0">
    <w:p w14:paraId="2DF59B4A" w14:textId="77777777" w:rsidR="007F4EFC" w:rsidRDefault="007F4EFC" w:rsidP="003C0D6D">
      <w:pPr>
        <w:spacing w:after="0" w:line="240" w:lineRule="auto"/>
      </w:pPr>
      <w:r>
        <w:continuationSeparator/>
      </w:r>
    </w:p>
  </w:endnote>
  <w:endnote w:type="continuationNotice" w:id="1">
    <w:p w14:paraId="0EF9EB4C" w14:textId="77777777" w:rsidR="007F4EFC" w:rsidRDefault="007F4E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3CB0A" w14:textId="77777777" w:rsidR="007F4EFC" w:rsidRDefault="007F4EFC" w:rsidP="003C0D6D">
      <w:pPr>
        <w:spacing w:after="0" w:line="240" w:lineRule="auto"/>
      </w:pPr>
      <w:r>
        <w:separator/>
      </w:r>
    </w:p>
  </w:footnote>
  <w:footnote w:type="continuationSeparator" w:id="0">
    <w:p w14:paraId="15961C84" w14:textId="77777777" w:rsidR="007F4EFC" w:rsidRDefault="007F4EFC" w:rsidP="003C0D6D">
      <w:pPr>
        <w:spacing w:after="0" w:line="240" w:lineRule="auto"/>
      </w:pPr>
      <w:r>
        <w:continuationSeparator/>
      </w:r>
    </w:p>
  </w:footnote>
  <w:footnote w:type="continuationNotice" w:id="1">
    <w:p w14:paraId="751DD151" w14:textId="77777777" w:rsidR="007F4EFC" w:rsidRDefault="007F4E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29"/>
  </w:num>
  <w:num w:numId="2" w16cid:durableId="1340235502">
    <w:abstractNumId w:val="3"/>
  </w:num>
  <w:num w:numId="3" w16cid:durableId="108282344">
    <w:abstractNumId w:val="5"/>
  </w:num>
  <w:num w:numId="4" w16cid:durableId="814446177">
    <w:abstractNumId w:val="10"/>
  </w:num>
  <w:num w:numId="5" w16cid:durableId="1368798192">
    <w:abstractNumId w:val="13"/>
  </w:num>
  <w:num w:numId="6" w16cid:durableId="1323312127">
    <w:abstractNumId w:val="25"/>
  </w:num>
  <w:num w:numId="7" w16cid:durableId="510067904">
    <w:abstractNumId w:val="30"/>
  </w:num>
  <w:num w:numId="8" w16cid:durableId="1002195161">
    <w:abstractNumId w:val="18"/>
  </w:num>
  <w:num w:numId="9" w16cid:durableId="815534233">
    <w:abstractNumId w:val="26"/>
  </w:num>
  <w:num w:numId="10" w16cid:durableId="2110931917">
    <w:abstractNumId w:val="8"/>
  </w:num>
  <w:num w:numId="11" w16cid:durableId="137846563">
    <w:abstractNumId w:val="15"/>
  </w:num>
  <w:num w:numId="12" w16cid:durableId="1372535749">
    <w:abstractNumId w:val="28"/>
  </w:num>
  <w:num w:numId="13" w16cid:durableId="1568344271">
    <w:abstractNumId w:val="11"/>
  </w:num>
  <w:num w:numId="14" w16cid:durableId="119694928">
    <w:abstractNumId w:val="0"/>
  </w:num>
  <w:num w:numId="15" w16cid:durableId="477961551">
    <w:abstractNumId w:val="7"/>
  </w:num>
  <w:num w:numId="16" w16cid:durableId="160239196">
    <w:abstractNumId w:val="12"/>
  </w:num>
  <w:num w:numId="17" w16cid:durableId="1701322050">
    <w:abstractNumId w:val="9"/>
  </w:num>
  <w:num w:numId="18" w16cid:durableId="1163280868">
    <w:abstractNumId w:val="1"/>
  </w:num>
  <w:num w:numId="19" w16cid:durableId="1344896868">
    <w:abstractNumId w:val="17"/>
  </w:num>
  <w:num w:numId="20" w16cid:durableId="1125738918">
    <w:abstractNumId w:val="22"/>
  </w:num>
  <w:num w:numId="21" w16cid:durableId="1126043567">
    <w:abstractNumId w:val="6"/>
  </w:num>
  <w:num w:numId="22" w16cid:durableId="1652250149">
    <w:abstractNumId w:val="16"/>
  </w:num>
  <w:num w:numId="23" w16cid:durableId="2027172492">
    <w:abstractNumId w:val="20"/>
  </w:num>
  <w:num w:numId="24" w16cid:durableId="302587561">
    <w:abstractNumId w:val="24"/>
  </w:num>
  <w:num w:numId="25" w16cid:durableId="1180119382">
    <w:abstractNumId w:val="19"/>
  </w:num>
  <w:num w:numId="26" w16cid:durableId="1728643149">
    <w:abstractNumId w:val="27"/>
  </w:num>
  <w:num w:numId="27" w16cid:durableId="989679197">
    <w:abstractNumId w:val="23"/>
  </w:num>
  <w:num w:numId="28" w16cid:durableId="1601836938">
    <w:abstractNumId w:val="4"/>
  </w:num>
  <w:num w:numId="29" w16cid:durableId="1348480144">
    <w:abstractNumId w:val="21"/>
  </w:num>
  <w:num w:numId="30" w16cid:durableId="1321041084">
    <w:abstractNumId w:val="2"/>
  </w:num>
  <w:num w:numId="31" w16cid:durableId="1737314921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4C5"/>
    <w:rsid w:val="00003EAE"/>
    <w:rsid w:val="00004D07"/>
    <w:rsid w:val="000055E1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477E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841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DCD"/>
    <w:rsid w:val="00102FAA"/>
    <w:rsid w:val="00103B22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37C7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374DB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1AA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4118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2B28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2599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4B0"/>
    <w:rsid w:val="002847F5"/>
    <w:rsid w:val="00284832"/>
    <w:rsid w:val="00284C5B"/>
    <w:rsid w:val="00284E38"/>
    <w:rsid w:val="00285759"/>
    <w:rsid w:val="00287D8D"/>
    <w:rsid w:val="00290315"/>
    <w:rsid w:val="002910BC"/>
    <w:rsid w:val="0029271F"/>
    <w:rsid w:val="00292810"/>
    <w:rsid w:val="00293725"/>
    <w:rsid w:val="00294570"/>
    <w:rsid w:val="00294E4B"/>
    <w:rsid w:val="002A2283"/>
    <w:rsid w:val="002A273D"/>
    <w:rsid w:val="002A2AC9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32A1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02E9A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1ACF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B2D"/>
    <w:rsid w:val="00390C41"/>
    <w:rsid w:val="00391C72"/>
    <w:rsid w:val="0039261A"/>
    <w:rsid w:val="00392D5F"/>
    <w:rsid w:val="00395786"/>
    <w:rsid w:val="00396A5C"/>
    <w:rsid w:val="00396BE7"/>
    <w:rsid w:val="003A01C9"/>
    <w:rsid w:val="003A0802"/>
    <w:rsid w:val="003A0E5D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CEC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564DF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3279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64FE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0D91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039E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2A60"/>
    <w:rsid w:val="00513D11"/>
    <w:rsid w:val="00514732"/>
    <w:rsid w:val="0051547B"/>
    <w:rsid w:val="00516DC4"/>
    <w:rsid w:val="00517581"/>
    <w:rsid w:val="005226A3"/>
    <w:rsid w:val="005236D7"/>
    <w:rsid w:val="00523718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4D8F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4446"/>
    <w:rsid w:val="005A5E28"/>
    <w:rsid w:val="005A6A2A"/>
    <w:rsid w:val="005A6C7B"/>
    <w:rsid w:val="005B0049"/>
    <w:rsid w:val="005B00A9"/>
    <w:rsid w:val="005B0B77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3FF8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2894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5CAE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3623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C48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2221"/>
    <w:rsid w:val="00752526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4EFC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3901"/>
    <w:rsid w:val="00875256"/>
    <w:rsid w:val="00877422"/>
    <w:rsid w:val="00877861"/>
    <w:rsid w:val="00877BA4"/>
    <w:rsid w:val="008800C8"/>
    <w:rsid w:val="00882AD8"/>
    <w:rsid w:val="008835CF"/>
    <w:rsid w:val="008841C3"/>
    <w:rsid w:val="0088477F"/>
    <w:rsid w:val="00885EAF"/>
    <w:rsid w:val="00887DB9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58DB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1BA2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79B"/>
    <w:rsid w:val="00937A04"/>
    <w:rsid w:val="00937AC3"/>
    <w:rsid w:val="00937ED6"/>
    <w:rsid w:val="00937FBB"/>
    <w:rsid w:val="00941013"/>
    <w:rsid w:val="009411E2"/>
    <w:rsid w:val="009421C6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6914"/>
    <w:rsid w:val="00976C51"/>
    <w:rsid w:val="00977CCC"/>
    <w:rsid w:val="00980CEB"/>
    <w:rsid w:val="00981370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40F8"/>
    <w:rsid w:val="009E4545"/>
    <w:rsid w:val="009E55AF"/>
    <w:rsid w:val="009E5E69"/>
    <w:rsid w:val="009E6429"/>
    <w:rsid w:val="009E6CF5"/>
    <w:rsid w:val="009E6FFD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190F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37E12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9D1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0B9D"/>
    <w:rsid w:val="00A8251F"/>
    <w:rsid w:val="00A826ED"/>
    <w:rsid w:val="00A83A4F"/>
    <w:rsid w:val="00A8567A"/>
    <w:rsid w:val="00A872EB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263E"/>
    <w:rsid w:val="00B435E7"/>
    <w:rsid w:val="00B45892"/>
    <w:rsid w:val="00B46064"/>
    <w:rsid w:val="00B50043"/>
    <w:rsid w:val="00B50410"/>
    <w:rsid w:val="00B50C25"/>
    <w:rsid w:val="00B51076"/>
    <w:rsid w:val="00B512D6"/>
    <w:rsid w:val="00B536BA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848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1C32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0DAF"/>
    <w:rsid w:val="00BD192C"/>
    <w:rsid w:val="00BD2E7C"/>
    <w:rsid w:val="00BD7CC0"/>
    <w:rsid w:val="00BE014E"/>
    <w:rsid w:val="00BE0950"/>
    <w:rsid w:val="00BE17BC"/>
    <w:rsid w:val="00BE2DAF"/>
    <w:rsid w:val="00BE42B9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34FE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70F6F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570"/>
    <w:rsid w:val="00D07C28"/>
    <w:rsid w:val="00D10874"/>
    <w:rsid w:val="00D10D00"/>
    <w:rsid w:val="00D11B70"/>
    <w:rsid w:val="00D11E15"/>
    <w:rsid w:val="00D1311F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BAC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1A56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24DB"/>
    <w:rsid w:val="00F0322A"/>
    <w:rsid w:val="00F04699"/>
    <w:rsid w:val="00F0483E"/>
    <w:rsid w:val="00F05094"/>
    <w:rsid w:val="00F053C0"/>
    <w:rsid w:val="00F05BB9"/>
    <w:rsid w:val="00F0602C"/>
    <w:rsid w:val="00F069A9"/>
    <w:rsid w:val="00F07A3D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3C53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4509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C62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sonia del valle ledesma</cp:lastModifiedBy>
  <cp:revision>3</cp:revision>
  <cp:lastPrinted>2020-05-28T22:14:00Z</cp:lastPrinted>
  <dcterms:created xsi:type="dcterms:W3CDTF">2025-04-06T20:55:00Z</dcterms:created>
  <dcterms:modified xsi:type="dcterms:W3CDTF">2025-04-06T20:55:00Z</dcterms:modified>
</cp:coreProperties>
</file>